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B5649" w14:textId="6C93D239" w:rsidR="009C1CFD" w:rsidRDefault="00140D36">
      <w:r>
        <w:rPr>
          <w:noProof/>
        </w:rPr>
        <w:drawing>
          <wp:anchor distT="0" distB="0" distL="114300" distR="114300" simplePos="0" relativeHeight="251658240" behindDoc="0" locked="0" layoutInCell="1" allowOverlap="1" wp14:anchorId="7F6A17C1" wp14:editId="1A27B304">
            <wp:simplePos x="0" y="0"/>
            <wp:positionH relativeFrom="column">
              <wp:posOffset>-480060</wp:posOffset>
            </wp:positionH>
            <wp:positionV relativeFrom="paragraph">
              <wp:posOffset>-256540</wp:posOffset>
            </wp:positionV>
            <wp:extent cx="3018155" cy="54038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4D4D5" w14:textId="3495E099" w:rsidR="00140D36" w:rsidRPr="00140D36" w:rsidRDefault="00140D36" w:rsidP="00140D36"/>
    <w:p w14:paraId="74D612BD" w14:textId="5399CF99" w:rsidR="00140D36" w:rsidRPr="00140D36" w:rsidRDefault="00140D36" w:rsidP="00140D36"/>
    <w:p w14:paraId="4EBE12FF" w14:textId="6CEBA87C" w:rsidR="00140D36" w:rsidRPr="00140D36" w:rsidRDefault="00140D36" w:rsidP="00140D36"/>
    <w:p w14:paraId="27AB93CF" w14:textId="7C52424A" w:rsidR="00140D36" w:rsidRPr="00140D36" w:rsidRDefault="00140D36" w:rsidP="00140D36"/>
    <w:p w14:paraId="7AC605C5" w14:textId="19D83E32" w:rsidR="00140D36" w:rsidRPr="00140D36" w:rsidRDefault="00140D36" w:rsidP="00140D36"/>
    <w:p w14:paraId="17D6BFBC" w14:textId="24865249" w:rsidR="00140D36" w:rsidRDefault="00140D36" w:rsidP="00140D36"/>
    <w:p w14:paraId="753F3BC8" w14:textId="237BF4B3" w:rsidR="00140D36" w:rsidRPr="00140D36" w:rsidRDefault="00140D36" w:rsidP="00140D36">
      <w:pPr>
        <w:pStyle w:val="Default"/>
        <w:rPr>
          <w:b/>
          <w:bCs/>
          <w:i/>
          <w:iCs/>
        </w:rPr>
      </w:pPr>
      <w:r>
        <w:tab/>
      </w:r>
      <w:r w:rsidRPr="00140D36">
        <w:rPr>
          <w:b/>
          <w:bCs/>
          <w:i/>
          <w:iCs/>
        </w:rPr>
        <w:t xml:space="preserve">NOTA INFORMATIVA SOBRE VISITA A LAS INSTALACIONES </w:t>
      </w:r>
    </w:p>
    <w:p w14:paraId="65674C98" w14:textId="46F24DB1" w:rsidR="00140D36" w:rsidRPr="00140D36" w:rsidRDefault="00140D36" w:rsidP="00140D36">
      <w:pPr>
        <w:pStyle w:val="Default"/>
        <w:rPr>
          <w:b/>
          <w:bCs/>
          <w:i/>
          <w:iCs/>
        </w:rPr>
      </w:pPr>
    </w:p>
    <w:p w14:paraId="589B5D69" w14:textId="77777777" w:rsidR="00140D36" w:rsidRPr="00140D36" w:rsidRDefault="00140D36" w:rsidP="00140D36">
      <w:pPr>
        <w:pStyle w:val="Default"/>
        <w:rPr>
          <w:i/>
          <w:iCs/>
        </w:rPr>
      </w:pPr>
    </w:p>
    <w:p w14:paraId="15E56876" w14:textId="77777777" w:rsidR="00140D36" w:rsidRPr="00140D36" w:rsidRDefault="00140D36" w:rsidP="00140D36">
      <w:pPr>
        <w:pStyle w:val="Default"/>
        <w:jc w:val="both"/>
        <w:rPr>
          <w:i/>
          <w:iCs/>
        </w:rPr>
      </w:pPr>
      <w:r w:rsidRPr="00140D36">
        <w:rPr>
          <w:rFonts w:ascii="ENRESA Aroma" w:hAnsi="ENRESA Aroma"/>
          <w:i/>
          <w:iCs/>
        </w:rPr>
        <w:t xml:space="preserve">Todos los licitadores podrán realizar una visita a las instalaciones, si lo estiman oportuno, para proceder a su inspección con carácter previo a la formulación de sus ofertas. La visita podrá realizarse el miércoles 21 de septiembre de 2022 a las 10:00 horas. </w:t>
      </w:r>
    </w:p>
    <w:p w14:paraId="1CE533A3" w14:textId="77777777" w:rsidR="00140D36" w:rsidRPr="00140D36" w:rsidRDefault="00140D36" w:rsidP="00140D36">
      <w:pPr>
        <w:jc w:val="both"/>
        <w:rPr>
          <w:rFonts w:ascii="ENRESA Aroma" w:hAnsi="ENRESA Aroma"/>
          <w:i/>
          <w:iCs/>
          <w:sz w:val="24"/>
          <w:szCs w:val="24"/>
        </w:rPr>
      </w:pPr>
      <w:r w:rsidRPr="00140D36">
        <w:rPr>
          <w:rFonts w:ascii="ENRESA Aroma" w:hAnsi="ENRESA Aroma"/>
          <w:i/>
          <w:iCs/>
          <w:sz w:val="24"/>
          <w:szCs w:val="24"/>
        </w:rPr>
        <w:t xml:space="preserve">Se podrá realizar la visita previa solicitud enviada a la siguiente dirección de correo electrónico (siempre antes del 16 de </w:t>
      </w:r>
      <w:proofErr w:type="gramStart"/>
      <w:r w:rsidRPr="00140D36">
        <w:rPr>
          <w:rFonts w:ascii="ENRESA Aroma" w:hAnsi="ENRESA Aroma"/>
          <w:i/>
          <w:iCs/>
          <w:sz w:val="24"/>
          <w:szCs w:val="24"/>
        </w:rPr>
        <w:t>Septiembre</w:t>
      </w:r>
      <w:proofErr w:type="gramEnd"/>
      <w:r w:rsidRPr="00140D36">
        <w:rPr>
          <w:rFonts w:ascii="ENRESA Aroma" w:hAnsi="ENRESA Aroma"/>
          <w:i/>
          <w:iCs/>
          <w:sz w:val="24"/>
          <w:szCs w:val="24"/>
        </w:rPr>
        <w:t xml:space="preserve"> de 2022): </w:t>
      </w:r>
      <w:hyperlink r:id="rId7" w:history="1">
        <w:r w:rsidRPr="00140D36">
          <w:rPr>
            <w:rStyle w:val="Hipervnculo"/>
            <w:rFonts w:ascii="ENRESA Aroma" w:hAnsi="ENRESA Aroma"/>
            <w:i/>
            <w:iCs/>
            <w:sz w:val="24"/>
            <w:szCs w:val="24"/>
          </w:rPr>
          <w:t>jbol@enresa.es</w:t>
        </w:r>
      </w:hyperlink>
      <w:r w:rsidRPr="00140D36">
        <w:rPr>
          <w:rFonts w:ascii="ENRESA Aroma" w:hAnsi="ENRESA Aroma"/>
          <w:i/>
          <w:iCs/>
          <w:sz w:val="24"/>
          <w:szCs w:val="24"/>
        </w:rPr>
        <w:t>, en el que además de indicar su interés en participar en la visita adjuntarán los datos personales de los asistentes (Nombre completo y DNI) así como la matrícula del vehículo con el que accederán a las instalaciones.</w:t>
      </w:r>
    </w:p>
    <w:p w14:paraId="500F7CD5" w14:textId="1FFAB39B" w:rsidR="00140D36" w:rsidRPr="00140D36" w:rsidRDefault="00140D36" w:rsidP="00140D36">
      <w:pPr>
        <w:tabs>
          <w:tab w:val="left" w:pos="2550"/>
        </w:tabs>
      </w:pPr>
    </w:p>
    <w:sectPr w:rsidR="00140D36" w:rsidRPr="00140D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63427" w14:textId="77777777" w:rsidR="00140D36" w:rsidRDefault="00140D36" w:rsidP="00140D36">
      <w:pPr>
        <w:spacing w:after="0" w:line="240" w:lineRule="auto"/>
      </w:pPr>
      <w:r>
        <w:separator/>
      </w:r>
    </w:p>
  </w:endnote>
  <w:endnote w:type="continuationSeparator" w:id="0">
    <w:p w14:paraId="671927F1" w14:textId="77777777" w:rsidR="00140D36" w:rsidRDefault="00140D36" w:rsidP="00140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E19FA" w14:textId="77777777" w:rsidR="00140D36" w:rsidRDefault="00140D36" w:rsidP="00140D36">
      <w:pPr>
        <w:spacing w:after="0" w:line="240" w:lineRule="auto"/>
      </w:pPr>
      <w:r>
        <w:separator/>
      </w:r>
    </w:p>
  </w:footnote>
  <w:footnote w:type="continuationSeparator" w:id="0">
    <w:p w14:paraId="23A3D84F" w14:textId="77777777" w:rsidR="00140D36" w:rsidRDefault="00140D36" w:rsidP="00140D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36"/>
    <w:rsid w:val="00140D36"/>
    <w:rsid w:val="009C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45EE2"/>
  <w15:chartTrackingRefBased/>
  <w15:docId w15:val="{A4583813-4D34-4A41-BFD9-8152C3136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40D36"/>
    <w:rPr>
      <w:color w:val="0563C1"/>
      <w:u w:val="single"/>
    </w:rPr>
  </w:style>
  <w:style w:type="paragraph" w:customStyle="1" w:styleId="Default">
    <w:name w:val="Default"/>
    <w:basedOn w:val="Normal"/>
    <w:rsid w:val="00140D36"/>
    <w:pPr>
      <w:autoSpaceDE w:val="0"/>
      <w:autoSpaceDN w:val="0"/>
      <w:spacing w:after="0" w:line="240" w:lineRule="auto"/>
    </w:pPr>
    <w:rPr>
      <w:rFonts w:ascii="Calibri" w:hAnsi="Calibri" w:cs="Calibri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2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bol@enresa.es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4" ma:contentTypeDescription="Create a new document." ma:contentTypeScope="" ma:versionID="9bdc06127ba9ba40951ba5878c1a24ea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30e9e58e6b93ba346741c41ceb5c248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3F13B0A7-EE79-45A0-AFE4-B8D445B095C9}"/>
</file>

<file path=customXml/itemProps2.xml><?xml version="1.0" encoding="utf-8"?>
<ds:datastoreItem xmlns:ds="http://schemas.openxmlformats.org/officeDocument/2006/customXml" ds:itemID="{ABAFAD52-C09A-4122-9A0A-20127E7B1A94}"/>
</file>

<file path=customXml/itemProps3.xml><?xml version="1.0" encoding="utf-8"?>
<ds:datastoreItem xmlns:ds="http://schemas.openxmlformats.org/officeDocument/2006/customXml" ds:itemID="{D47022C0-965B-40A2-B672-01F47789FC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628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López Castillo, Felisa</dc:creator>
  <cp:keywords/>
  <dc:description/>
  <cp:lastModifiedBy>López Castillo, Felisa</cp:lastModifiedBy>
  <cp:revision>1</cp:revision>
  <dcterms:created xsi:type="dcterms:W3CDTF">2022-09-12T12:20:00Z</dcterms:created>
  <dcterms:modified xsi:type="dcterms:W3CDTF">2022-09-12T12:25:00Z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0x01010030E42E925AEB0D428E82179EA616534B</vt:lpwstr>
  </property>
</Properties>
</file>