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75E1E0F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E611DB" w:rsidRPr="00D50C3F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8419C8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228"/>
        <w:gridCol w:w="1229"/>
        <w:gridCol w:w="1229"/>
        <w:gridCol w:w="702"/>
      </w:tblGrid>
      <w:tr w:rsidR="006A7CD5" w:rsidRPr="00D50C3F" w14:paraId="163ADC87" w14:textId="77777777" w:rsidTr="008E79E9">
        <w:trPr>
          <w:trHeight w:val="629"/>
          <w:jc w:val="center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473C37C3" w14:textId="77777777" w:rsidR="006A7CD5" w:rsidRPr="00D50C3F" w:rsidRDefault="006A7CD5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C341B77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SÍ*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F2D0"/>
            <w:vAlign w:val="center"/>
          </w:tcPr>
          <w:p w14:paraId="260E8617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6A7CD5" w:rsidRPr="00D50C3F" w14:paraId="360B2A2B" w14:textId="77777777" w:rsidTr="008E79E9">
        <w:trPr>
          <w:trHeight w:val="629"/>
          <w:jc w:val="center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6B2AD50C" w14:textId="77777777" w:rsidR="006A7CD5" w:rsidRPr="00D50C3F" w:rsidRDefault="006A7CD5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53C1B6D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</w:t>
            </w:r>
            <w:r>
              <w:rPr>
                <w:rFonts w:ascii="ENRESA Aroma Light" w:hAnsi="ENRESA Aroma Light"/>
                <w:sz w:val="17"/>
                <w:szCs w:val="17"/>
              </w:rPr>
              <w:t>s</w:t>
            </w:r>
            <w:r w:rsidRPr="00D50C3F">
              <w:rPr>
                <w:rFonts w:ascii="ENRESA Aroma Light" w:hAnsi="ENRESA Aroma Light"/>
                <w:sz w:val="17"/>
                <w:szCs w:val="17"/>
              </w:rPr>
              <w:t xml:space="preserve"> sobre Ingeniería Geológica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DF51E5B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</w:t>
            </w:r>
            <w:r>
              <w:rPr>
                <w:rFonts w:ascii="ENRESA Aroma Light" w:hAnsi="ENRESA Aroma Light"/>
                <w:sz w:val="17"/>
                <w:szCs w:val="17"/>
              </w:rPr>
              <w:t>s</w:t>
            </w:r>
            <w:r w:rsidRPr="00D50C3F">
              <w:rPr>
                <w:rFonts w:ascii="ENRESA Aroma Light" w:hAnsi="ENRESA Aroma Light"/>
                <w:sz w:val="17"/>
                <w:szCs w:val="17"/>
              </w:rPr>
              <w:t xml:space="preserve"> sobre Geotecnia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F9A6944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</w:t>
            </w:r>
            <w:r>
              <w:rPr>
                <w:rFonts w:ascii="ENRESA Aroma Light" w:hAnsi="ENRESA Aroma Light"/>
                <w:sz w:val="17"/>
                <w:szCs w:val="17"/>
              </w:rPr>
              <w:t>s</w:t>
            </w:r>
            <w:r w:rsidRPr="00D50C3F">
              <w:rPr>
                <w:rFonts w:ascii="ENRESA Aroma Light" w:hAnsi="ENRESA Aroma Light"/>
                <w:sz w:val="17"/>
                <w:szCs w:val="17"/>
              </w:rPr>
              <w:t xml:space="preserve"> sobre cálculo de estructuras</w:t>
            </w:r>
          </w:p>
        </w:tc>
        <w:tc>
          <w:tcPr>
            <w:tcW w:w="7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1C5383B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</w:tc>
      </w:tr>
      <w:tr w:rsidR="006A7CD5" w:rsidRPr="00D50C3F" w14:paraId="252FD9C7" w14:textId="77777777" w:rsidTr="00BE4D36">
        <w:trPr>
          <w:trHeight w:val="6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7B7A" w14:textId="77777777" w:rsidR="006A7CD5" w:rsidRPr="00D50C3F" w:rsidRDefault="006A7CD5" w:rsidP="008E79E9">
            <w:pPr>
              <w:spacing w:after="0"/>
              <w:rPr>
                <w:rFonts w:ascii="ENRESA Aroma Light" w:hAnsi="ENRESA Aroma Light" w:cs="Arial"/>
                <w:szCs w:val="22"/>
              </w:rPr>
            </w:pPr>
            <w:r w:rsidRPr="00D50C3F">
              <w:rPr>
                <w:rFonts w:ascii="ENRESA Aroma Light" w:hAnsi="ENRESA Aroma Light"/>
                <w:szCs w:val="22"/>
              </w:rPr>
              <w:t>Formación específica del Técnico I</w:t>
            </w:r>
            <w:r w:rsidRPr="00D50C3F">
              <w:rPr>
                <w:rFonts w:ascii="ENRESA Aroma Light" w:hAnsi="ENRESA Aroma Light"/>
                <w:szCs w:val="22"/>
                <w:u w:val="single"/>
              </w:rPr>
              <w:t>nspector principal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6D894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885222244" w:edGrp="everyone"/>
            <w:permEnd w:id="1885222244"/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F76C3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616127957" w:edGrp="everyone"/>
            <w:permEnd w:id="1616127957"/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BFE3D" w14:textId="77777777" w:rsidR="006A7CD5" w:rsidRPr="00D50C3F" w:rsidRDefault="006A7CD5" w:rsidP="008E79E9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398869415" w:edGrp="everyone"/>
            <w:permEnd w:id="398869415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55D79" w14:textId="77777777" w:rsidR="006A7CD5" w:rsidRPr="00D50C3F" w:rsidRDefault="006A7CD5" w:rsidP="00BE4D3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332757423" w:edGrp="everyone"/>
            <w:permEnd w:id="1332757423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559"/>
        <w:gridCol w:w="2127"/>
        <w:gridCol w:w="702"/>
      </w:tblGrid>
      <w:tr w:rsidR="00AF4462" w:rsidRPr="00D50C3F" w14:paraId="5B847FED" w14:textId="77777777" w:rsidTr="008E79E9">
        <w:trPr>
          <w:trHeight w:val="629"/>
          <w:jc w:val="center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15BEFA6B" w14:textId="77777777" w:rsidR="00AF4462" w:rsidRPr="00D50C3F" w:rsidRDefault="00AF4462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5A9990F8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SÍ*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F2D0"/>
            <w:vAlign w:val="center"/>
          </w:tcPr>
          <w:p w14:paraId="505B597A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AF4462" w:rsidRPr="00D50C3F" w14:paraId="5C1AF604" w14:textId="77777777" w:rsidTr="008E79E9">
        <w:trPr>
          <w:trHeight w:val="629"/>
          <w:jc w:val="center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052C8270" w14:textId="77777777" w:rsidR="00AF4462" w:rsidRPr="00D50C3F" w:rsidRDefault="00AF4462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794C647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 sobre Restauración de espacios degradados</w:t>
            </w:r>
            <w:r>
              <w:rPr>
                <w:rFonts w:ascii="ENRESA Aroma Light" w:hAnsi="ENRESA Aroma Light"/>
                <w:sz w:val="17"/>
                <w:szCs w:val="17"/>
              </w:rPr>
              <w:t xml:space="preserve"> de al menos 40 horas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1873F20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 sobre el empleo de programas numéricos para simulación hidráulica</w:t>
            </w:r>
            <w:r>
              <w:rPr>
                <w:rFonts w:ascii="ENRESA Aroma Light" w:hAnsi="ENRESA Aroma Light"/>
                <w:sz w:val="17"/>
                <w:szCs w:val="17"/>
              </w:rPr>
              <w:t xml:space="preserve"> de al menos 40 horas</w:t>
            </w:r>
          </w:p>
        </w:tc>
        <w:tc>
          <w:tcPr>
            <w:tcW w:w="7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C8D8457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</w:tc>
      </w:tr>
      <w:tr w:rsidR="00AF4462" w:rsidRPr="00D50C3F" w14:paraId="23849ABE" w14:textId="77777777" w:rsidTr="00BE4D36">
        <w:trPr>
          <w:trHeight w:val="6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CD66" w14:textId="77777777" w:rsidR="00AF4462" w:rsidRPr="00D50C3F" w:rsidRDefault="00AF4462" w:rsidP="008E79E9">
            <w:pPr>
              <w:spacing w:after="0"/>
              <w:rPr>
                <w:rFonts w:ascii="ENRESA Aroma Light" w:hAnsi="ENRESA Aroma Light" w:cs="Arial"/>
                <w:szCs w:val="22"/>
              </w:rPr>
            </w:pPr>
            <w:r w:rsidRPr="00D50C3F">
              <w:rPr>
                <w:rFonts w:ascii="ENRESA Aroma Light" w:hAnsi="ENRESA Aroma Light"/>
                <w:szCs w:val="22"/>
              </w:rPr>
              <w:t xml:space="preserve">Formación específica del </w:t>
            </w:r>
            <w:r w:rsidRPr="00D50C3F">
              <w:rPr>
                <w:rFonts w:ascii="ENRESA Aroma Light" w:hAnsi="ENRESA Aroma Light"/>
                <w:szCs w:val="22"/>
                <w:u w:val="single"/>
              </w:rPr>
              <w:t>Asistente Técnico de Inspección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082A5" w14:textId="77777777" w:rsidR="00AF4462" w:rsidRPr="00D50C3F" w:rsidRDefault="00AF4462" w:rsidP="008E79E9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839927363" w:edGrp="everyone"/>
            <w:permEnd w:id="839927363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0BD72" w14:textId="77777777" w:rsidR="00AF4462" w:rsidRPr="00D50C3F" w:rsidRDefault="00AF4462" w:rsidP="00BE4D3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565475776" w:edGrp="everyone"/>
            <w:permEnd w:id="1565475776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09F86" w14:textId="77777777" w:rsidR="00AF4462" w:rsidRPr="00D50C3F" w:rsidRDefault="00AF4462" w:rsidP="00BE4D3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403925526" w:edGrp="everyone"/>
            <w:permEnd w:id="403925526"/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843"/>
        <w:gridCol w:w="1843"/>
        <w:gridCol w:w="702"/>
      </w:tblGrid>
      <w:tr w:rsidR="00BE4D36" w:rsidRPr="00D50C3F" w14:paraId="3A25B93F" w14:textId="77777777" w:rsidTr="008E79E9">
        <w:trPr>
          <w:trHeight w:val="629"/>
          <w:jc w:val="center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30C8A4E4" w14:textId="77777777" w:rsidR="00BE4D36" w:rsidRPr="00D50C3F" w:rsidRDefault="00BE4D36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C6A9D64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SÍ*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F2D0"/>
            <w:vAlign w:val="center"/>
          </w:tcPr>
          <w:p w14:paraId="4124C1A5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50C3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BE4D36" w:rsidRPr="00D50C3F" w14:paraId="45270697" w14:textId="77777777" w:rsidTr="008E79E9">
        <w:trPr>
          <w:trHeight w:val="629"/>
          <w:jc w:val="center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54408BB7" w14:textId="77777777" w:rsidR="00BE4D36" w:rsidRPr="00D50C3F" w:rsidRDefault="00BE4D36" w:rsidP="008E79E9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B3CBF8D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 Superior de Protección Radiológica</w:t>
            </w:r>
            <w:r>
              <w:rPr>
                <w:rFonts w:ascii="ENRESA Aroma Light" w:hAnsi="ENRESA Aroma Light"/>
                <w:sz w:val="17"/>
                <w:szCs w:val="17"/>
              </w:rPr>
              <w:t xml:space="preserve"> de al menos 40 horas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48D566B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D50C3F">
              <w:rPr>
                <w:rFonts w:ascii="ENRESA Aroma Light" w:hAnsi="ENRESA Aroma Light"/>
                <w:sz w:val="17"/>
                <w:szCs w:val="17"/>
              </w:rPr>
              <w:t>Curso de aplicación de la metodología MARSSIM</w:t>
            </w:r>
            <w:r>
              <w:rPr>
                <w:rFonts w:ascii="ENRESA Aroma Light" w:hAnsi="ENRESA Aroma Light"/>
                <w:sz w:val="17"/>
                <w:szCs w:val="17"/>
              </w:rPr>
              <w:t xml:space="preserve"> de al menos 40 horas</w:t>
            </w:r>
          </w:p>
        </w:tc>
        <w:tc>
          <w:tcPr>
            <w:tcW w:w="7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6D392AAC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</w:tc>
      </w:tr>
      <w:tr w:rsidR="00BE4D36" w:rsidRPr="00D50C3F" w14:paraId="3FF1C5EE" w14:textId="77777777" w:rsidTr="00BE4D36">
        <w:trPr>
          <w:trHeight w:val="6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D4F" w14:textId="77777777" w:rsidR="00BE4D36" w:rsidRPr="00D50C3F" w:rsidRDefault="00BE4D36" w:rsidP="008E79E9">
            <w:pPr>
              <w:spacing w:after="0"/>
              <w:rPr>
                <w:rFonts w:ascii="ENRESA Aroma Light" w:hAnsi="ENRESA Aroma Light" w:cs="Arial"/>
                <w:szCs w:val="22"/>
              </w:rPr>
            </w:pPr>
            <w:r w:rsidRPr="00D50C3F">
              <w:rPr>
                <w:rFonts w:ascii="ENRESA Aroma Light" w:hAnsi="ENRESA Aroma Light"/>
                <w:szCs w:val="22"/>
              </w:rPr>
              <w:t>Formación específica del</w:t>
            </w:r>
            <w:r w:rsidRPr="00D50C3F">
              <w:rPr>
                <w:rFonts w:ascii="ENRESA Aroma Light" w:hAnsi="ENRESA Aroma Light"/>
              </w:rPr>
              <w:t xml:space="preserve"> </w:t>
            </w:r>
            <w:r w:rsidRPr="00D50C3F">
              <w:rPr>
                <w:rFonts w:ascii="ENRESA Aroma Light" w:hAnsi="ENRESA Aroma Light"/>
                <w:szCs w:val="22"/>
                <w:u w:val="single"/>
              </w:rPr>
              <w:t xml:space="preserve">Técnico especialista en cálculo de dosis con </w:t>
            </w:r>
            <w:proofErr w:type="spellStart"/>
            <w:r w:rsidRPr="00D50C3F">
              <w:rPr>
                <w:rFonts w:ascii="ENRESA Aroma Light" w:hAnsi="ENRESA Aroma Light"/>
                <w:szCs w:val="22"/>
                <w:u w:val="single"/>
              </w:rPr>
              <w:t>ResRad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399FE" w14:textId="77777777" w:rsidR="00BE4D36" w:rsidRPr="00D50C3F" w:rsidRDefault="00BE4D36" w:rsidP="008E79E9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617114611" w:edGrp="everyone"/>
            <w:permEnd w:id="1617114611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78B41" w14:textId="77777777" w:rsidR="00BE4D36" w:rsidRPr="00D50C3F" w:rsidRDefault="00BE4D36" w:rsidP="00BE4D3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585176035" w:edGrp="everyone"/>
            <w:permEnd w:id="585176035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F843" w14:textId="77777777" w:rsidR="00BE4D36" w:rsidRPr="00D50C3F" w:rsidRDefault="00BE4D36" w:rsidP="00BE4D3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022250810" w:edGrp="everyone"/>
            <w:permEnd w:id="1022250810"/>
          </w:p>
        </w:tc>
      </w:tr>
    </w:tbl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7A38" w14:textId="77777777" w:rsidR="004938D1" w:rsidRDefault="004938D1">
      <w:r>
        <w:separator/>
      </w:r>
    </w:p>
  </w:endnote>
  <w:endnote w:type="continuationSeparator" w:id="0">
    <w:p w14:paraId="0EBF9358" w14:textId="77777777" w:rsidR="004938D1" w:rsidRDefault="004938D1">
      <w:r>
        <w:continuationSeparator/>
      </w:r>
    </w:p>
  </w:endnote>
  <w:endnote w:type="continuationNotice" w:id="1">
    <w:p w14:paraId="7ED7CA2C" w14:textId="77777777" w:rsidR="004938D1" w:rsidRDefault="004938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1BE5234-6390-4639-9043-7C03567F06A5}"/>
    <w:embedBold r:id="rId2" w:fontKey="{B32B6C76-D26F-4171-BD85-51BD37BE8E9A}"/>
    <w:embedItalic r:id="rId3" w:fontKey="{BFC20532-3143-4622-91D4-073E9E6A06B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3E3594B-FEF8-48F7-A07D-56BA8FB7C7E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B75D0874-C6B2-47DB-8AC4-0ADF4515A206}"/>
    <w:embedBold r:id="rId6" w:fontKey="{B4DC58AA-96AD-4A4E-8C24-4D991BE4EFF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74D7225E-3878-42EC-8B3B-133A7DE9EA5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338C64C1-073E-4CDE-974D-704AB5F0366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49C7F4F1-4D13-49C7-A079-4BFA88D7FD5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AA4D196A-B277-4E4A-9A87-1BAB8633CC1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696B" w14:textId="77777777" w:rsidR="004938D1" w:rsidRDefault="004938D1">
      <w:r>
        <w:separator/>
      </w:r>
    </w:p>
  </w:footnote>
  <w:footnote w:type="continuationSeparator" w:id="0">
    <w:p w14:paraId="299547B5" w14:textId="77777777" w:rsidR="004938D1" w:rsidRDefault="004938D1">
      <w:r>
        <w:continuationSeparator/>
      </w:r>
    </w:p>
  </w:footnote>
  <w:footnote w:type="continuationNotice" w:id="1">
    <w:p w14:paraId="3A02C6A1" w14:textId="77777777" w:rsidR="004938D1" w:rsidRDefault="004938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5F150DB" w:rsidR="00A2064F" w:rsidRPr="00B04615" w:rsidRDefault="00E96AE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96AE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ingeniería para la realización del plan de vigilancia y mantenimiento del emplazamiento restaurado de la antigua Fábrica de Uranio de Andújar (Jaén)</w:t>
          </w:r>
        </w:p>
      </w:tc>
      <w:tc>
        <w:tcPr>
          <w:tcW w:w="2552" w:type="dxa"/>
          <w:vAlign w:val="center"/>
        </w:tcPr>
        <w:p w14:paraId="52C77EF5" w14:textId="2DF45C6C" w:rsidR="00A2064F" w:rsidRPr="00360F17" w:rsidRDefault="00893AB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93AB6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zqHSXru//pdzLlTH4jjiSxp/+HTuFEu9GiaBfHtri7RIsN6kIdpKDz/jdcsz7Yl8xl6AtBGtvfqX6P/DyNjFQ==" w:salt="UxxTyaTiKhgWgLvXHwVF6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4DF2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279A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CD5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9C8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3AB6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4462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0DAE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4D36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1DB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AE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6167A-6EB1-4727-A7C8-4774EE50A3AF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196</Words>
  <Characters>1084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2025-11-17T12:14:00Z</dcterms:created>
  <dcterms:modified xsi:type="dcterms:W3CDTF">2025-11-26T11:22:00Z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