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62092AD4" w:rsidR="003168CF" w:rsidRPr="00175354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175354">
        <w:rPr>
          <w:rFonts w:ascii="ENRESA Aroma Light" w:hAnsi="ENRESA Aroma Light" w:cs="Arial"/>
          <w:szCs w:val="22"/>
          <w:lang w:val="es-ES"/>
        </w:rPr>
        <w:t>que</w:t>
      </w:r>
      <w:r w:rsidR="005A1514" w:rsidRPr="00175354">
        <w:rPr>
          <w:rFonts w:ascii="ENRESA Aroma Light" w:hAnsi="ENRESA Aroma Light" w:cs="Arial"/>
          <w:szCs w:val="22"/>
          <w:lang w:val="es-ES"/>
        </w:rPr>
        <w:t>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40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0"/>
        <w:gridCol w:w="1200"/>
        <w:gridCol w:w="1200"/>
      </w:tblGrid>
      <w:tr w:rsidR="007F05D2" w:rsidRPr="0035145E" w14:paraId="0C947595" w14:textId="77777777" w:rsidTr="005C4E3D">
        <w:trPr>
          <w:trHeight w:val="330"/>
        </w:trPr>
        <w:tc>
          <w:tcPr>
            <w:tcW w:w="70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18BD7B35" w14:textId="77777777" w:rsidR="007F05D2" w:rsidRPr="0035145E" w:rsidRDefault="007F05D2" w:rsidP="005C4E3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5145E">
              <w:rPr>
                <w:rFonts w:ascii="ENRESA Aroma Light" w:hAnsi="ENRESA Aroma Light"/>
                <w:b/>
                <w:bCs/>
                <w:sz w:val="20"/>
              </w:rPr>
              <w:t>Criterio 1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382C6184" w14:textId="77777777" w:rsidR="007F05D2" w:rsidRPr="0035145E" w:rsidRDefault="007F05D2" w:rsidP="005C4E3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5145E">
              <w:rPr>
                <w:rFonts w:ascii="ENRESA Aroma Light" w:hAnsi="ENRESA Aroma Light"/>
                <w:b/>
                <w:bCs/>
                <w:sz w:val="20"/>
              </w:rPr>
              <w:t>S</w:t>
            </w:r>
            <w:r>
              <w:rPr>
                <w:rFonts w:ascii="ENRESA Aroma Light" w:hAnsi="ENRESA Aroma Light"/>
                <w:b/>
                <w:bCs/>
                <w:sz w:val="20"/>
              </w:rPr>
              <w:t>í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19A5E6D0" w14:textId="77777777" w:rsidR="007F05D2" w:rsidRPr="0035145E" w:rsidRDefault="007F05D2" w:rsidP="005C4E3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5145E">
              <w:rPr>
                <w:rFonts w:ascii="ENRESA Aroma Light" w:hAnsi="ENRESA Aroma Light"/>
                <w:b/>
                <w:bCs/>
                <w:sz w:val="20"/>
              </w:rPr>
              <w:t>N</w:t>
            </w:r>
            <w:r>
              <w:rPr>
                <w:rFonts w:ascii="ENRESA Aroma Light" w:hAnsi="ENRESA Aroma Light"/>
                <w:b/>
                <w:bCs/>
                <w:sz w:val="20"/>
              </w:rPr>
              <w:t>o</w:t>
            </w:r>
          </w:p>
        </w:tc>
      </w:tr>
      <w:tr w:rsidR="007F05D2" w:rsidRPr="0035145E" w14:paraId="27404214" w14:textId="77777777" w:rsidTr="00175354">
        <w:trPr>
          <w:trHeight w:val="885"/>
        </w:trPr>
        <w:tc>
          <w:tcPr>
            <w:tcW w:w="7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6F9B90" w14:textId="77777777" w:rsidR="007F05D2" w:rsidRPr="0035145E" w:rsidRDefault="007F05D2" w:rsidP="005C4E3D">
            <w:pPr>
              <w:spacing w:after="0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35145E">
              <w:rPr>
                <w:rFonts w:ascii="ENRESA Aroma Light" w:hAnsi="ENRESA Aroma Light"/>
                <w:color w:val="000000"/>
                <w:sz w:val="20"/>
                <w:lang w:val="es-ES"/>
              </w:rPr>
              <w:t>Compromiso de puesta a disposición de un grupo adicional de tres técnicos que cumplan los requisitos exigidos como adscripción de medios.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2AFB342" w14:textId="12DBBEFF" w:rsidR="007F05D2" w:rsidRPr="0035145E" w:rsidRDefault="007F05D2" w:rsidP="00175354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234843393" w:edGrp="everyone"/>
            <w:permEnd w:id="234843393"/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97CE3E9" w14:textId="133B0745" w:rsidR="007F05D2" w:rsidRPr="0035145E" w:rsidRDefault="007F05D2" w:rsidP="00175354">
            <w:pPr>
              <w:spacing w:after="0"/>
              <w:jc w:val="center"/>
              <w:rPr>
                <w:rFonts w:ascii="Aptos Narrow" w:hAnsi="Aptos Narrow"/>
                <w:color w:val="000000"/>
                <w:szCs w:val="22"/>
                <w:lang w:val="es-ES"/>
              </w:rPr>
            </w:pPr>
            <w:permStart w:id="1158688095" w:edGrp="everyone"/>
            <w:permEnd w:id="1158688095"/>
          </w:p>
        </w:tc>
      </w:tr>
    </w:tbl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32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80"/>
        <w:gridCol w:w="940"/>
        <w:gridCol w:w="1000"/>
      </w:tblGrid>
      <w:tr w:rsidR="00F360C5" w:rsidRPr="003E36DE" w14:paraId="006F55AD" w14:textId="77777777" w:rsidTr="005C4E3D">
        <w:trPr>
          <w:trHeight w:val="330"/>
        </w:trPr>
        <w:tc>
          <w:tcPr>
            <w:tcW w:w="7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14:paraId="32340464" w14:textId="77777777" w:rsidR="00F360C5" w:rsidRPr="003E36DE" w:rsidRDefault="00F360C5" w:rsidP="005C4E3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E36DE">
              <w:rPr>
                <w:rFonts w:ascii="ENRESA Aroma Light" w:hAnsi="ENRESA Aroma Light"/>
                <w:b/>
                <w:bCs/>
                <w:color w:val="000000"/>
                <w:sz w:val="20"/>
              </w:rPr>
              <w:t>Criterio 2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14:paraId="10993437" w14:textId="77777777" w:rsidR="00F360C5" w:rsidRPr="003E36DE" w:rsidRDefault="00F360C5" w:rsidP="005C4E3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E36DE">
              <w:rPr>
                <w:rFonts w:ascii="ENRESA Aroma Light" w:hAnsi="ENRESA Aroma Light"/>
                <w:b/>
                <w:bCs/>
                <w:color w:val="000000"/>
                <w:sz w:val="20"/>
              </w:rPr>
              <w:t xml:space="preserve">Sí 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14:paraId="6074EB2F" w14:textId="77777777" w:rsidR="00F360C5" w:rsidRPr="003E36DE" w:rsidRDefault="00F360C5" w:rsidP="005C4E3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3E36DE">
              <w:rPr>
                <w:rFonts w:ascii="ENRESA Aroma Light" w:hAnsi="ENRESA Aroma Light"/>
                <w:b/>
                <w:bCs/>
                <w:color w:val="000000"/>
                <w:sz w:val="20"/>
              </w:rPr>
              <w:t>No</w:t>
            </w:r>
          </w:p>
        </w:tc>
      </w:tr>
      <w:tr w:rsidR="00F360C5" w:rsidRPr="003E36DE" w14:paraId="465D1567" w14:textId="77777777" w:rsidTr="00175354">
        <w:trPr>
          <w:trHeight w:val="810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367B07" w14:textId="77777777" w:rsidR="00F360C5" w:rsidRPr="003E36DE" w:rsidRDefault="00F360C5" w:rsidP="005C4E3D">
            <w:pPr>
              <w:spacing w:after="0"/>
              <w:rPr>
                <w:rFonts w:ascii="ENRESA Aroma Light" w:hAnsi="ENRESA Aroma Light"/>
                <w:sz w:val="20"/>
                <w:lang w:val="es-ES"/>
              </w:rPr>
            </w:pPr>
            <w:r w:rsidRPr="003E36DE">
              <w:rPr>
                <w:rFonts w:ascii="ENRESA Aroma Light" w:hAnsi="ENRESA Aroma Light"/>
                <w:sz w:val="20"/>
                <w:lang w:val="es-ES"/>
              </w:rPr>
              <w:t>Compromiso de puesta a disposición de un vehículo para el transporte de mercancías peligrosas de 3.500 Kg</w:t>
            </w:r>
            <w:r>
              <w:rPr>
                <w:rFonts w:ascii="ENRESA Aroma Light" w:hAnsi="ENRESA Aroma Light"/>
                <w:sz w:val="20"/>
                <w:lang w:val="es-ES"/>
              </w:rPr>
              <w:t>.,</w:t>
            </w:r>
            <w:r w:rsidRPr="003E36DE">
              <w:rPr>
                <w:rFonts w:ascii="ENRESA Aroma Light" w:hAnsi="ENRESA Aroma Light"/>
                <w:sz w:val="20"/>
                <w:lang w:val="es-ES"/>
              </w:rPr>
              <w:t xml:space="preserve"> adicional al exigido como adscripción de medios y disponible para actuaciones que requieran más vehículos de este tipo</w:t>
            </w:r>
            <w:r w:rsidRPr="003E36DE">
              <w:rPr>
                <w:sz w:val="16"/>
                <w:szCs w:val="16"/>
                <w:lang w:val="es-ES"/>
              </w:rPr>
              <w:t> </w:t>
            </w:r>
            <w:r w:rsidRPr="003E36DE">
              <w:rPr>
                <w:rFonts w:ascii="ENRESA Aroma Light" w:hAnsi="ENRESA Aroma Light"/>
                <w:sz w:val="20"/>
                <w:lang w:val="es-ES"/>
              </w:rPr>
              <w:t xml:space="preserve">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1AA9B1" w14:textId="5A92923E" w:rsidR="00F360C5" w:rsidRPr="003E36DE" w:rsidRDefault="00F360C5" w:rsidP="00175354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ermStart w:id="1202603214" w:edGrp="everyone"/>
            <w:permEnd w:id="1202603214"/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ECAAB1" w14:textId="44014CDC" w:rsidR="00F360C5" w:rsidRPr="003E36DE" w:rsidRDefault="00F360C5" w:rsidP="00175354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ermStart w:id="1381902620" w:edGrp="everyone"/>
            <w:permEnd w:id="1381902620"/>
          </w:p>
        </w:tc>
      </w:tr>
      <w:tr w:rsidR="00F360C5" w:rsidRPr="003E36DE" w14:paraId="5ACD853B" w14:textId="77777777" w:rsidTr="00175354">
        <w:trPr>
          <w:trHeight w:val="964"/>
        </w:trPr>
        <w:tc>
          <w:tcPr>
            <w:tcW w:w="7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0AE6BB" w14:textId="77777777" w:rsidR="00F360C5" w:rsidRPr="003E36DE" w:rsidRDefault="00F360C5" w:rsidP="005C4E3D">
            <w:pPr>
              <w:spacing w:after="0"/>
              <w:rPr>
                <w:rFonts w:ascii="ENRESA Aroma Light" w:hAnsi="ENRESA Aroma Light"/>
                <w:sz w:val="20"/>
                <w:lang w:val="es-ES"/>
              </w:rPr>
            </w:pPr>
            <w:r w:rsidRPr="003E36DE">
              <w:rPr>
                <w:rFonts w:ascii="ENRESA Aroma Light" w:hAnsi="ENRESA Aroma Light"/>
                <w:sz w:val="20"/>
                <w:lang w:val="es-ES"/>
              </w:rPr>
              <w:t xml:space="preserve">Compromiso de puesta a disposición de un vehículo pesado tipo grupo hidrodinámico, provisto de cubas para transporte de líquidos, adicional al exigido como adscripción de medios y disponible para actuaciones que requieran más vehículos de este tipo 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429DBA" w14:textId="00EE62D3" w:rsidR="00F360C5" w:rsidRPr="003E36DE" w:rsidRDefault="00F360C5" w:rsidP="00175354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ermStart w:id="269712372" w:edGrp="everyone"/>
            <w:permEnd w:id="269712372"/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A9C3E9" w14:textId="5451F664" w:rsidR="00F360C5" w:rsidRPr="003E36DE" w:rsidRDefault="00F360C5" w:rsidP="00175354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ermStart w:id="238884364" w:edGrp="everyone"/>
            <w:permEnd w:id="238884364"/>
          </w:p>
        </w:tc>
      </w:tr>
    </w:tbl>
    <w:p w14:paraId="07AA2823" w14:textId="77777777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346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45"/>
        <w:gridCol w:w="850"/>
        <w:gridCol w:w="851"/>
      </w:tblGrid>
      <w:tr w:rsidR="00946BDE" w:rsidRPr="0029440B" w14:paraId="07DD8782" w14:textId="77777777" w:rsidTr="005C4E3D">
        <w:trPr>
          <w:trHeight w:val="330"/>
        </w:trPr>
        <w:tc>
          <w:tcPr>
            <w:tcW w:w="7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72BA2656" w14:textId="77777777" w:rsidR="00946BDE" w:rsidRPr="0029440B" w:rsidRDefault="00946BDE" w:rsidP="005C4E3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29440B">
              <w:rPr>
                <w:rFonts w:ascii="ENRESA Aroma Light" w:hAnsi="ENRESA Aroma Light"/>
                <w:b/>
                <w:bCs/>
                <w:sz w:val="20"/>
              </w:rPr>
              <w:t>Criterio 3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6A5DB2A4" w14:textId="77777777" w:rsidR="00946BDE" w:rsidRPr="0029440B" w:rsidRDefault="00946BDE" w:rsidP="005C4E3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29440B">
              <w:rPr>
                <w:rFonts w:ascii="ENRESA Aroma Light" w:hAnsi="ENRESA Aroma Light"/>
                <w:b/>
                <w:bCs/>
                <w:sz w:val="20"/>
              </w:rPr>
              <w:t>Sí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279B3218" w14:textId="77777777" w:rsidR="00946BDE" w:rsidRPr="0029440B" w:rsidRDefault="00946BDE" w:rsidP="005C4E3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29440B">
              <w:rPr>
                <w:rFonts w:ascii="ENRESA Aroma Light" w:hAnsi="ENRESA Aroma Light"/>
                <w:b/>
                <w:bCs/>
                <w:sz w:val="20"/>
              </w:rPr>
              <w:t>No</w:t>
            </w:r>
          </w:p>
        </w:tc>
      </w:tr>
      <w:tr w:rsidR="00946BDE" w:rsidRPr="0029440B" w14:paraId="311241C2" w14:textId="77777777" w:rsidTr="00175354">
        <w:trPr>
          <w:trHeight w:val="766"/>
        </w:trPr>
        <w:tc>
          <w:tcPr>
            <w:tcW w:w="7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A42FF6" w14:textId="77777777" w:rsidR="00946BDE" w:rsidRPr="0029440B" w:rsidRDefault="00946BDE" w:rsidP="005C4E3D">
            <w:pPr>
              <w:spacing w:after="0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29440B">
              <w:rPr>
                <w:rFonts w:ascii="ENRESA Aroma Light" w:hAnsi="ENRESA Aroma Light"/>
                <w:color w:val="000000"/>
                <w:sz w:val="20"/>
                <w:lang w:val="es-ES"/>
              </w:rPr>
              <w:t>Compromiso de disponer de una base (almacén) donde estén ubicados todos los equipos (medios a adscribir al contrato indicados en el apartado E.5. del presente Anexo al PTCA, más los equipos indicados en el punto 3, apartados a y b, del Pliego Técnico) a fin de hacer frente a la respuesta en emergencia lo antes posible.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DD0D0E0" w14:textId="67664DF1" w:rsidR="00946BDE" w:rsidRPr="0029440B" w:rsidRDefault="00946BDE" w:rsidP="00175354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ermStart w:id="114104975" w:edGrp="everyone"/>
            <w:permEnd w:id="114104975"/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E9F96B" w14:textId="5AC90644" w:rsidR="00946BDE" w:rsidRPr="0029440B" w:rsidRDefault="00946BDE" w:rsidP="00175354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permStart w:id="425075103" w:edGrp="everyone"/>
            <w:permEnd w:id="425075103"/>
          </w:p>
        </w:tc>
      </w:tr>
    </w:tbl>
    <w:p w14:paraId="7723737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BA86F67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97A38" w14:textId="77777777" w:rsidR="004938D1" w:rsidRDefault="004938D1">
      <w:r>
        <w:separator/>
      </w:r>
    </w:p>
  </w:endnote>
  <w:endnote w:type="continuationSeparator" w:id="0">
    <w:p w14:paraId="0EBF9358" w14:textId="77777777" w:rsidR="004938D1" w:rsidRDefault="004938D1">
      <w:r>
        <w:continuationSeparator/>
      </w:r>
    </w:p>
  </w:endnote>
  <w:endnote w:type="continuationNotice" w:id="1">
    <w:p w14:paraId="7ED7CA2C" w14:textId="77777777" w:rsidR="004938D1" w:rsidRDefault="004938D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E638BA9D-4E56-428C-8E3D-A09AE79609BA}"/>
    <w:embedBold r:id="rId2" w:fontKey="{9207485B-843B-411D-A52C-FA2889AE7C6B}"/>
    <w:embedItalic r:id="rId3" w:fontKey="{DB74EEB0-C6E0-4100-8E32-7D5072D8F12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613E4181-1531-4080-A7BE-5B0E2D3F915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3706047B-0033-4828-8B50-9800F9782B08}"/>
    <w:embedBold r:id="rId6" w:fontKey="{4A7A1EF9-87C2-4988-88D4-94D7701D79A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A8779F5A-C1A5-44F9-B9AC-B8372CEBA21A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F28525F2-1626-449F-A98F-526739291197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  <w:embedRegular r:id="rId9" w:fontKey="{036E3E80-F30A-41A7-85A7-BEE9417724FB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CB20C32A-034B-47B8-BE23-E30730BC1E6D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0140EB33-F419-4C80-BDCD-C348A7174B3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0696B" w14:textId="77777777" w:rsidR="004938D1" w:rsidRDefault="004938D1">
      <w:r>
        <w:separator/>
      </w:r>
    </w:p>
  </w:footnote>
  <w:footnote w:type="continuationSeparator" w:id="0">
    <w:p w14:paraId="299547B5" w14:textId="77777777" w:rsidR="004938D1" w:rsidRDefault="004938D1">
      <w:r>
        <w:continuationSeparator/>
      </w:r>
    </w:p>
  </w:footnote>
  <w:footnote w:type="continuationNotice" w:id="1">
    <w:p w14:paraId="3A02C6A1" w14:textId="77777777" w:rsidR="004938D1" w:rsidRDefault="004938D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22D63D5D" w:rsidR="00A2064F" w:rsidRPr="00B04615" w:rsidRDefault="00175354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A760C0">
            <w:rPr>
              <w:rFonts w:ascii="ENRESA Aroma Light" w:hAnsi="ENRESA Aroma Light" w:cs="Arial"/>
              <w:b/>
              <w:bCs/>
              <w:szCs w:val="22"/>
            </w:rPr>
            <w:t>Servicio de Apoyo en Situaciones de Emergencia (SAE) o en Actuaciones Especiales</w:t>
          </w:r>
        </w:p>
      </w:tc>
      <w:tc>
        <w:tcPr>
          <w:tcW w:w="2552" w:type="dxa"/>
          <w:vAlign w:val="center"/>
        </w:tcPr>
        <w:p w14:paraId="52C77EF5" w14:textId="650163B9" w:rsidR="00A2064F" w:rsidRPr="00360F17" w:rsidRDefault="00780A9A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B51686">
            <w:rPr>
              <w:rFonts w:ascii="ENRESA Aroma Light" w:hAnsi="ENRESA Aroma Light" w:cs="Arial"/>
              <w:b/>
              <w:bCs/>
              <w:szCs w:val="22"/>
            </w:rPr>
            <w:t>CO-UT-25-009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fiFrZzmrY8FIhBatyYx7Y+rbuUertwtD2nC+QQZGrSvFV0HFkHCTfVNKAEhqqSDIZ6Vb8eE94CO/lY+V2Eayzw==" w:salt="VDivvZ6qgrIcRLGglJ7MW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5354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69D8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1514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0A9A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05D2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6BDE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A3D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97D2E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5F6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0C5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6b2946e25d89e9f159ab295be0b931d4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850add6db494e18a13d4a61e452c9fd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00AEC8-F771-467C-B100-1BA20CA900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12</TotalTime>
  <Pages>1</Pages>
  <Words>234</Words>
  <Characters>1258</Characters>
  <Application>Microsoft Office Word</Application>
  <DocSecurity>8</DocSecurity>
  <Lines>46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García Alonso, Carlota</cp:lastModifiedBy>
  <cp:revision>17</cp:revision>
  <cp:lastPrinted>2022-11-30T10:28:00Z</cp:lastPrinted>
  <dcterms:created xsi:type="dcterms:W3CDTF">2025-11-17T12:14:00Z</dcterms:created>
  <dcterms:modified xsi:type="dcterms:W3CDTF">2025-12-15T12:49:00Z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