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7AF110DE" w:rsidR="003168CF" w:rsidRPr="00B97783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.……………….,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…….. (propio o de la empresa)………,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B97783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B97783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B97783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B97783" w:rsidRPr="00B97783">
        <w:rPr>
          <w:rFonts w:ascii="ENRESA Aroma Light" w:hAnsi="ENRESA Aroma Light" w:cs="Arial"/>
          <w:szCs w:val="22"/>
          <w:lang w:val="es-ES"/>
        </w:rPr>
        <w:t>por los siguientes importes</w:t>
      </w:r>
      <w:r w:rsidR="00E329B2" w:rsidRPr="00B97783">
        <w:rPr>
          <w:rFonts w:ascii="ENRESA Aroma Light" w:hAnsi="ENRESA Aroma Light" w:cs="Arial"/>
          <w:szCs w:val="22"/>
          <w:lang w:val="es-ES"/>
        </w:rPr>
        <w:t>:</w:t>
      </w:r>
    </w:p>
    <w:p w14:paraId="2464514C" w14:textId="77777777" w:rsidR="00E9751F" w:rsidRPr="00372D36" w:rsidRDefault="00E9751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</w:p>
    <w:tbl>
      <w:tblPr>
        <w:tblW w:w="97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1"/>
        <w:gridCol w:w="2640"/>
        <w:gridCol w:w="2743"/>
      </w:tblGrid>
      <w:tr w:rsidR="00E9751F" w:rsidRPr="00E50C67" w14:paraId="70CFA27C" w14:textId="77777777" w:rsidTr="00FB0E1C">
        <w:trPr>
          <w:trHeight w:val="874"/>
          <w:jc w:val="center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016C4" w14:textId="77777777" w:rsidR="00E9751F" w:rsidRPr="00E50C67" w:rsidRDefault="00E9751F" w:rsidP="00FB0E1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40360BE2" w14:textId="77777777" w:rsidR="00E9751F" w:rsidRPr="00E50C67" w:rsidRDefault="00E9751F" w:rsidP="00FB0E1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Precio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MÁXIMO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(€)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 xml:space="preserve">IVA excluido </w:t>
            </w:r>
          </w:p>
        </w:tc>
        <w:tc>
          <w:tcPr>
            <w:tcW w:w="2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7472BD28" w14:textId="77777777" w:rsidR="00E9751F" w:rsidRPr="00E50C67" w:rsidRDefault="00E9751F" w:rsidP="00FB0E1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Precio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OFERTADO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</w:r>
            <w:r w:rsidRPr="00B066AA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con dos decimales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(€)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>IVA excluido</w:t>
            </w:r>
          </w:p>
        </w:tc>
      </w:tr>
      <w:tr w:rsidR="00E9751F" w:rsidRPr="00E50C67" w14:paraId="5D70B972" w14:textId="77777777" w:rsidTr="00FB0E1C">
        <w:trPr>
          <w:trHeight w:val="643"/>
          <w:jc w:val="center"/>
        </w:trPr>
        <w:tc>
          <w:tcPr>
            <w:tcW w:w="4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68997218" w14:textId="77777777" w:rsidR="00E9751F" w:rsidRPr="00C878E6" w:rsidRDefault="00E9751F" w:rsidP="00FB0E1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M</w:t>
            </w:r>
            <w:r w:rsidRPr="00632020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antenimiento de la unidad de cinta Quantum Scalar I3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AF715" w14:textId="77777777" w:rsidR="00E9751F" w:rsidRPr="00C878E6" w:rsidRDefault="00E9751F" w:rsidP="00FB0E1C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r>
              <w:rPr>
                <w:rFonts w:ascii="ENRESA Aroma Light" w:hAnsi="ENRESA Aroma Light" w:cs="Arial"/>
              </w:rPr>
              <w:t>14.941,44</w:t>
            </w:r>
            <w:r w:rsidRPr="00C878E6">
              <w:rPr>
                <w:rFonts w:ascii="ENRESA Aroma Light" w:hAnsi="ENRESA Aroma Light" w:cs="Arial"/>
              </w:rPr>
              <w:t xml:space="preserve"> €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5BDD7" w14:textId="3C30484F" w:rsidR="00E9751F" w:rsidRPr="00E50C67" w:rsidRDefault="00E9751F" w:rsidP="00FB0E1C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1150778037" w:edGrp="everyone"/>
            <w:permEnd w:id="1150778037"/>
            <w:r w:rsidRPr="00C878E6">
              <w:rPr>
                <w:rFonts w:ascii="ENRESA Aroma Light" w:hAnsi="ENRESA Aroma Light" w:cs="Arial"/>
                <w:iCs/>
                <w:szCs w:val="22"/>
              </w:rPr>
              <w:t>€</w:t>
            </w:r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9B49F50" w14:textId="77777777" w:rsidR="00F778FA" w:rsidRPr="007A55DF" w:rsidRDefault="00F778F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4DA9D" w14:textId="77777777" w:rsidR="00390983" w:rsidRDefault="00390983">
      <w:r>
        <w:separator/>
      </w:r>
    </w:p>
  </w:endnote>
  <w:endnote w:type="continuationSeparator" w:id="0">
    <w:p w14:paraId="20B70A89" w14:textId="77777777" w:rsidR="00390983" w:rsidRDefault="00390983">
      <w:r>
        <w:continuationSeparator/>
      </w:r>
    </w:p>
  </w:endnote>
  <w:endnote w:type="continuationNotice" w:id="1">
    <w:p w14:paraId="2FC6ABBF" w14:textId="77777777" w:rsidR="00390983" w:rsidRDefault="0039098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9A682C9-9DFB-4DB0-93A7-60D723AE08F5}"/>
    <w:embedBold r:id="rId2" w:fontKey="{CD0F2EBF-596F-4A73-B45C-3271CD49FC59}"/>
    <w:embedItalic r:id="rId3" w:fontKey="{A8E028A8-C432-4115-909B-39CBE7AF655E}"/>
    <w:embedBoldItalic r:id="rId4" w:fontKey="{8943A145-84FB-4FAE-87CD-2F0581DBF73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E349FC5-2CFD-4474-A156-4DC3977B8D6F}"/>
    <w:embedBold r:id="rId6" w:fontKey="{FD3FB42E-0752-4BF9-95A2-2C2E2B5431C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CFF2628F-CFE8-4F46-B3F2-B698BCB2176F}"/>
    <w:embedBold r:id="rId8" w:fontKey="{A491FB2F-8EEC-460A-9BA9-E5408AC48BB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C2D95A8B-A63B-48AA-943C-9E119D1DD8F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66E73D2F-E81E-4828-A9FC-336A2E95EBF0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AA81B54C-76A7-4473-B265-C42D53D6457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97C597B6-4C3A-47EA-818F-9489BB3E7A2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DC414" w14:textId="77777777" w:rsidR="00390983" w:rsidRDefault="00390983">
      <w:r>
        <w:separator/>
      </w:r>
    </w:p>
  </w:footnote>
  <w:footnote w:type="continuationSeparator" w:id="0">
    <w:p w14:paraId="1B180A79" w14:textId="77777777" w:rsidR="00390983" w:rsidRDefault="00390983">
      <w:r>
        <w:continuationSeparator/>
      </w:r>
    </w:p>
  </w:footnote>
  <w:footnote w:type="continuationNotice" w:id="1">
    <w:p w14:paraId="052DA39F" w14:textId="77777777" w:rsidR="00390983" w:rsidRDefault="0039098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59193BDB" w:rsidR="00DC3364" w:rsidRPr="00B04615" w:rsidRDefault="00B415DD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B415DD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de la unidad de cinta QUANTUM SCALAR I3</w:t>
          </w:r>
        </w:p>
      </w:tc>
      <w:tc>
        <w:tcPr>
          <w:tcW w:w="2552" w:type="dxa"/>
          <w:vAlign w:val="center"/>
        </w:tcPr>
        <w:p w14:paraId="0C69FF14" w14:textId="644AAB30" w:rsidR="00DC3364" w:rsidRPr="00360F17" w:rsidRDefault="00497EAC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97EAC">
            <w:rPr>
              <w:rFonts w:ascii="ENRESA Aroma Light" w:hAnsi="ENRESA Aroma Light" w:cs="Arial"/>
              <w:b/>
              <w:bCs/>
              <w:szCs w:val="22"/>
              <w:lang w:val="pt-PT"/>
            </w:rPr>
            <w:t>CO-SI-26-001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jSDJwX5zCLngUPef2P0CaJVBf1mr7Xcanp2/dTVmMAXJ6LwKLz/gw1hfRGbl+8O75OvmASPf7xQg+jpoLw1Tfg==" w:salt="wTm+DVa7UO9OjCVM0HAUU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740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983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97EAC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272B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3DD3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5391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5DD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97783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9751F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8FA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7849C5-6875-4370-94AB-2BFFD3B2BD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4</TotalTime>
  <Pages>1</Pages>
  <Words>212</Words>
  <Characters>1175</Characters>
  <Application>Microsoft Office Word</Application>
  <DocSecurity>8</DocSecurity>
  <Lines>30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9</cp:revision>
  <cp:lastPrinted>2022-11-30T10:28:00Z</cp:lastPrinted>
  <dcterms:created xsi:type="dcterms:W3CDTF">2026-02-02T08:35:00Z</dcterms:created>
  <dcterms:modified xsi:type="dcterms:W3CDTF">2026-02-02T08:42:00Z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