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40B8772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873352617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1873352617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empresa)………,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D20552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D20552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D20552" w:rsidRPr="00D20552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D20552">
        <w:rPr>
          <w:rFonts w:ascii="ENRESA Aroma Light" w:hAnsi="ENRESA Aroma Light" w:cs="Arial"/>
          <w:szCs w:val="22"/>
          <w:lang w:val="es-ES"/>
        </w:rPr>
        <w:t>:</w:t>
      </w:r>
    </w:p>
    <w:p w14:paraId="3673142A" w14:textId="77777777" w:rsidR="00FE127E" w:rsidRPr="00D20552" w:rsidRDefault="00FE127E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0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2410"/>
        <w:gridCol w:w="2268"/>
        <w:gridCol w:w="1172"/>
      </w:tblGrid>
      <w:tr w:rsidR="00B40DFB" w:rsidRPr="00377D74" w14:paraId="3B9F5F88" w14:textId="77777777" w:rsidTr="004C7F2D">
        <w:trPr>
          <w:gridAfter w:val="1"/>
          <w:wAfter w:w="1172" w:type="dxa"/>
          <w:trHeight w:val="433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D0E6BAF" w14:textId="77777777" w:rsidR="00B40DFB" w:rsidRPr="00D47265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>DESCRIPCIÓN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4D45D557" w14:textId="77777777" w:rsidR="00B40DFB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 xml:space="preserve">Importe máximo </w:t>
            </w:r>
          </w:p>
          <w:p w14:paraId="0B16505D" w14:textId="77777777" w:rsidR="00B40DFB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 xml:space="preserve">(SIN IVA) </w:t>
            </w:r>
          </w:p>
          <w:p w14:paraId="7215A685" w14:textId="77777777" w:rsidR="00B40DFB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>Máximo</w:t>
            </w:r>
            <w:r>
              <w:rPr>
                <w:rFonts w:ascii="ENRESA Aroma Light" w:hAnsi="ENRESA Aroma Light" w:cs="Calibri"/>
                <w:b/>
                <w:bCs/>
                <w:color w:val="000000"/>
              </w:rPr>
              <w:t xml:space="preserve"> dos decimales </w:t>
            </w:r>
          </w:p>
          <w:p w14:paraId="43A238FF" w14:textId="77777777" w:rsidR="00B40DFB" w:rsidRPr="00D47265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41717211" w14:textId="77777777" w:rsidR="00B40DFB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 xml:space="preserve">Precio ofertado </w:t>
            </w:r>
          </w:p>
          <w:p w14:paraId="3831D170" w14:textId="77777777" w:rsidR="00B40DFB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>(</w:t>
            </w: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>SIN IVA</w:t>
            </w:r>
            <w:r>
              <w:rPr>
                <w:rFonts w:ascii="ENRESA Aroma Light" w:hAnsi="ENRESA Aroma Light" w:cs="Calibri"/>
                <w:b/>
                <w:bCs/>
                <w:color w:val="000000"/>
              </w:rPr>
              <w:t>)</w:t>
            </w:r>
          </w:p>
          <w:p w14:paraId="6A3C98AA" w14:textId="77777777" w:rsidR="00B40DFB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>Máximo dos decimales</w:t>
            </w:r>
          </w:p>
          <w:p w14:paraId="31B9AFF0" w14:textId="77777777" w:rsidR="00B40DFB" w:rsidRPr="00D47265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</w:p>
        </w:tc>
      </w:tr>
      <w:tr w:rsidR="00B40DFB" w:rsidRPr="00377D74" w14:paraId="57716EFD" w14:textId="77777777" w:rsidTr="004C7F2D">
        <w:trPr>
          <w:trHeight w:val="614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0B9F9" w14:textId="77777777" w:rsidR="00B40DFB" w:rsidRPr="00377D74" w:rsidRDefault="00B40DFB" w:rsidP="004C7F2D">
            <w:pPr>
              <w:spacing w:after="0"/>
              <w:jc w:val="left"/>
              <w:rPr>
                <w:rFonts w:ascii="ENRESA Aroma Light" w:hAnsi="ENRESA Aroma Light" w:cs="Calibri"/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B6FEE" w14:textId="77777777" w:rsidR="00B40DFB" w:rsidRPr="00377D74" w:rsidRDefault="00B40DFB" w:rsidP="004C7F2D">
            <w:pPr>
              <w:spacing w:after="0"/>
              <w:jc w:val="left"/>
              <w:rPr>
                <w:rFonts w:ascii="ENRESA Aroma Light" w:hAnsi="ENRESA Aroma Light" w:cs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1DBA6" w14:textId="77777777" w:rsidR="00B40DFB" w:rsidRPr="00377D74" w:rsidRDefault="00B40DFB" w:rsidP="004C7F2D">
            <w:pPr>
              <w:spacing w:after="0"/>
              <w:jc w:val="left"/>
              <w:rPr>
                <w:rFonts w:ascii="ENRESA Aroma Light" w:hAnsi="ENRESA Aroma Light" w:cs="Calibri"/>
                <w:color w:val="000000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42F26" w14:textId="77777777" w:rsidR="00B40DFB" w:rsidRPr="00377D74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color w:val="000000"/>
              </w:rPr>
            </w:pPr>
          </w:p>
        </w:tc>
      </w:tr>
      <w:tr w:rsidR="00B40DFB" w:rsidRPr="00377D74" w14:paraId="1D24C744" w14:textId="77777777" w:rsidTr="004C7F2D">
        <w:trPr>
          <w:trHeight w:val="160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C3DE" w14:textId="77777777" w:rsidR="00B40DFB" w:rsidRPr="00377D74" w:rsidRDefault="00B40DFB" w:rsidP="004C7F2D">
            <w:pPr>
              <w:spacing w:after="0"/>
              <w:rPr>
                <w:rFonts w:ascii="ENRESA Aroma Light" w:hAnsi="ENRESA Aroma Light" w:cs="Calibri"/>
                <w:color w:val="000000"/>
              </w:rPr>
            </w:pPr>
            <w:r w:rsidRPr="005578D8">
              <w:rPr>
                <w:rFonts w:ascii="ENRESA Aroma Light" w:hAnsi="ENRESA Aroma Light" w:cs="Calibri"/>
                <w:color w:val="000000"/>
              </w:rPr>
              <w:t xml:space="preserve">Suministro </w:t>
            </w:r>
            <w:r>
              <w:rPr>
                <w:rFonts w:ascii="ENRESA Aroma Light" w:hAnsi="ENRESA Aroma Light" w:cs="Calibri"/>
                <w:color w:val="000000"/>
              </w:rPr>
              <w:t>e</w:t>
            </w:r>
            <w:r w:rsidRPr="005578D8">
              <w:rPr>
                <w:rFonts w:ascii="ENRESA Aroma Light" w:hAnsi="ENRESA Aroma Light" w:cs="Calibri"/>
                <w:color w:val="000000"/>
              </w:rPr>
              <w:t xml:space="preserve"> Instalación </w:t>
            </w:r>
            <w:r>
              <w:rPr>
                <w:rFonts w:ascii="ENRESA Aroma Light" w:hAnsi="ENRESA Aroma Light" w:cs="Calibri"/>
                <w:color w:val="000000"/>
              </w:rPr>
              <w:t>d</w:t>
            </w:r>
            <w:r w:rsidRPr="005578D8">
              <w:rPr>
                <w:rFonts w:ascii="ENRESA Aroma Light" w:hAnsi="ENRESA Aroma Light" w:cs="Calibri"/>
                <w:color w:val="000000"/>
              </w:rPr>
              <w:t xml:space="preserve">e Equipos </w:t>
            </w:r>
            <w:r>
              <w:rPr>
                <w:rFonts w:ascii="ENRESA Aroma Light" w:hAnsi="ENRESA Aroma Light" w:cs="Calibri"/>
                <w:color w:val="000000"/>
              </w:rPr>
              <w:t xml:space="preserve">de medida de presión diferencial en edificios de la C.N. Sª </w:t>
            </w:r>
            <w:proofErr w:type="spellStart"/>
            <w:r>
              <w:rPr>
                <w:rFonts w:ascii="ENRESA Aroma Light" w:hAnsi="ENRESA Aroma Light" w:cs="Calibri"/>
                <w:color w:val="000000"/>
              </w:rPr>
              <w:t>Mª</w:t>
            </w:r>
            <w:proofErr w:type="spellEnd"/>
            <w:r>
              <w:rPr>
                <w:rFonts w:ascii="ENRESA Aroma Light" w:hAnsi="ENRESA Aroma Light" w:cs="Calibri"/>
                <w:color w:val="000000"/>
              </w:rPr>
              <w:t xml:space="preserve"> de </w:t>
            </w:r>
            <w:proofErr w:type="spellStart"/>
            <w:r>
              <w:rPr>
                <w:rFonts w:ascii="ENRESA Aroma Light" w:hAnsi="ENRESA Aroma Light" w:cs="Calibri"/>
                <w:color w:val="000000"/>
              </w:rPr>
              <w:t>Garoña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5DAF6" w14:textId="77777777" w:rsidR="00B40DFB" w:rsidRPr="005262BA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color w:val="000000"/>
              </w:rPr>
            </w:pPr>
            <w:r>
              <w:rPr>
                <w:rFonts w:ascii="ENRESA Aroma Light" w:hAnsi="ENRESA Aroma Light" w:cs="Calibri"/>
                <w:color w:val="000000"/>
              </w:rPr>
              <w:t>178.967,25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DFBDE" w14:textId="4609ECED" w:rsidR="00B40DFB" w:rsidRPr="00377D74" w:rsidRDefault="00B40DFB" w:rsidP="004C7F2D">
            <w:pPr>
              <w:spacing w:after="0"/>
              <w:jc w:val="center"/>
              <w:rPr>
                <w:rFonts w:ascii="ENRESA Aroma Light" w:hAnsi="ENRESA Aroma Light" w:cs="Calibri"/>
                <w:color w:val="000000"/>
              </w:rPr>
            </w:pPr>
            <w:permStart w:id="328871038" w:edGrp="everyone"/>
            <w:permEnd w:id="328871038"/>
          </w:p>
        </w:tc>
        <w:tc>
          <w:tcPr>
            <w:tcW w:w="1172" w:type="dxa"/>
            <w:vAlign w:val="center"/>
            <w:hideMark/>
          </w:tcPr>
          <w:p w14:paraId="627427B9" w14:textId="77777777" w:rsidR="00B40DFB" w:rsidRPr="00377D74" w:rsidRDefault="00B40DFB" w:rsidP="004C7F2D">
            <w:pPr>
              <w:spacing w:after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7EC23" w14:textId="77777777" w:rsidR="0086320F" w:rsidRDefault="0086320F">
      <w:r>
        <w:separator/>
      </w:r>
    </w:p>
  </w:endnote>
  <w:endnote w:type="continuationSeparator" w:id="0">
    <w:p w14:paraId="12CF4B06" w14:textId="77777777" w:rsidR="0086320F" w:rsidRDefault="0086320F">
      <w:r>
        <w:continuationSeparator/>
      </w:r>
    </w:p>
  </w:endnote>
  <w:endnote w:type="continuationNotice" w:id="1">
    <w:p w14:paraId="3BB62B1F" w14:textId="77777777" w:rsidR="0086320F" w:rsidRDefault="0086320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B716ECE-00FE-4C38-AF38-E324B1DC8B1A}"/>
    <w:embedBold r:id="rId2" w:fontKey="{2EE3B33A-494A-4637-AD06-F3DA39CB4162}"/>
    <w:embedItalic r:id="rId3" w:fontKey="{87703312-894C-4405-B8E5-3E63B12CB7F4}"/>
    <w:embedBoldItalic r:id="rId4" w:fontKey="{77803D8C-BF3B-4C5A-A59B-9E77B4CDBBB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838BC53-CD98-4977-A7F6-BE17B5683B67}"/>
    <w:embedBold r:id="rId6" w:fontKey="{1BE0C982-6185-479D-A2CE-68B11000D91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A48A5AC2-290C-4327-93EA-769A6A9F0A09}"/>
    <w:embedBold r:id="rId8" w:fontKey="{3EFA2437-B633-4176-BD8D-B24FAAD9CF5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F86A5AC-15E8-4A78-95B0-C919F034F3E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CCE9F973-3856-416D-95B9-EB5BFBB3B83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39C5EC23-36B0-4DB2-8188-A59D7695664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CBF5384-1CDE-4E60-8111-71403487CAF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58350" w14:textId="77777777" w:rsidR="0086320F" w:rsidRDefault="0086320F">
      <w:r>
        <w:separator/>
      </w:r>
    </w:p>
  </w:footnote>
  <w:footnote w:type="continuationSeparator" w:id="0">
    <w:p w14:paraId="2A96215E" w14:textId="77777777" w:rsidR="0086320F" w:rsidRDefault="0086320F">
      <w:r>
        <w:continuationSeparator/>
      </w:r>
    </w:p>
  </w:footnote>
  <w:footnote w:type="continuationNotice" w:id="1">
    <w:p w14:paraId="53CD2FF8" w14:textId="77777777" w:rsidR="0086320F" w:rsidRDefault="0086320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 w:rsidTr="00185B0F">
      <w:trPr>
        <w:cantSplit/>
        <w:trHeight w:val="984"/>
      </w:trPr>
      <w:tc>
        <w:tcPr>
          <w:tcW w:w="7583" w:type="dxa"/>
          <w:vAlign w:val="center"/>
        </w:tcPr>
        <w:p w14:paraId="0D5FA61E" w14:textId="2555F950" w:rsidR="00290366" w:rsidRPr="00B04615" w:rsidRDefault="00A12A7A" w:rsidP="00185B0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12A7A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 y puesta en marcha de sistemas de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A12A7A">
            <w:rPr>
              <w:rFonts w:ascii="ENRESA Aroma Light" w:hAnsi="ENRESA Aroma Light" w:cs="Arial"/>
              <w:b/>
              <w:bCs/>
              <w:szCs w:val="22"/>
              <w:lang w:val="pt-PT"/>
            </w:rPr>
            <w:t>instrumentación para la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A12A7A">
            <w:rPr>
              <w:rFonts w:ascii="ENRESA Aroma Light" w:hAnsi="ENRESA Aroma Light" w:cs="Arial"/>
              <w:b/>
              <w:bCs/>
              <w:szCs w:val="22"/>
              <w:lang w:val="pt-PT"/>
            </w:rPr>
            <w:t>medida de la presión diferencial en edificios de la CNSMG</w:t>
          </w:r>
        </w:p>
      </w:tc>
      <w:tc>
        <w:tcPr>
          <w:tcW w:w="2552" w:type="dxa"/>
          <w:vAlign w:val="center"/>
        </w:tcPr>
        <w:p w14:paraId="29747E47" w14:textId="20DBBED7" w:rsidR="00290366" w:rsidRPr="00360F17" w:rsidRDefault="00A35A5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35A56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CO-TA-26-001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PI6ADYw76oAW2ExW9KltsH46vesyLuETncKhiw7ax0ssWU0p9umi8TeEUx9bE38kUpKXBw0clTwuuUGtu+pfA==" w:salt="YF74Ukupd8kMumncZcQ2m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2DCD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5B0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342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C8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DFA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320F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A7A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5A56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53C"/>
    <w:rsid w:val="00B24D42"/>
    <w:rsid w:val="00B251E3"/>
    <w:rsid w:val="00B25CA1"/>
    <w:rsid w:val="00B25FEC"/>
    <w:rsid w:val="00B34FD6"/>
    <w:rsid w:val="00B3609A"/>
    <w:rsid w:val="00B40934"/>
    <w:rsid w:val="00B40DFB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03C3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6CAA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0552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1D4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D6BC2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C34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27E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0B5A4B-D5E3-4D4F-8938-D8F204847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104</TotalTime>
  <Pages>1</Pages>
  <Words>211</Words>
  <Characters>1257</Characters>
  <Application>Microsoft Office Word</Application>
  <DocSecurity>8</DocSecurity>
  <Lines>62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13</cp:revision>
  <cp:lastPrinted>2022-11-30T10:28:00Z</cp:lastPrinted>
  <dcterms:created xsi:type="dcterms:W3CDTF">2026-02-17T08:04:00Z</dcterms:created>
  <dcterms:modified xsi:type="dcterms:W3CDTF">2026-02-17T10:18:00Z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