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21EBEBE9" w14:textId="1BE4BD9F" w:rsidR="006D244D" w:rsidRPr="0096647B" w:rsidRDefault="003168CF" w:rsidP="006D244D">
      <w:pPr>
        <w:shd w:val="clear" w:color="auto" w:fill="FFFFFF"/>
        <w:spacing w:before="120" w:after="36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96647B">
        <w:rPr>
          <w:rFonts w:ascii="ENRESA Aroma Light" w:hAnsi="ENRESA Aroma Light" w:cs="Arial"/>
          <w:szCs w:val="22"/>
          <w:lang w:val="es-ES"/>
        </w:rPr>
        <w:t>que</w:t>
      </w:r>
      <w:r w:rsidR="00431EBE" w:rsidRPr="0096647B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7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1559"/>
        <w:gridCol w:w="1476"/>
      </w:tblGrid>
      <w:tr w:rsidR="0059157C" w:rsidRPr="00C7719B" w14:paraId="36EB8AC5" w14:textId="77777777" w:rsidTr="002031B8">
        <w:trPr>
          <w:trHeight w:val="348"/>
          <w:jc w:val="center"/>
        </w:trPr>
        <w:tc>
          <w:tcPr>
            <w:tcW w:w="6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A562A45" w14:textId="77777777" w:rsidR="0059157C" w:rsidRPr="00C7719B" w:rsidRDefault="0059157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6A05E87" w14:textId="77777777" w:rsidR="0059157C" w:rsidRPr="00C7719B" w:rsidRDefault="0059157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1572321" w14:textId="77777777" w:rsidR="0059157C" w:rsidRPr="00C7719B" w:rsidRDefault="0059157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59157C" w:rsidRPr="00C7719B" w14:paraId="1EA2E718" w14:textId="77777777" w:rsidTr="00BA340F">
        <w:trPr>
          <w:trHeight w:val="1119"/>
          <w:jc w:val="center"/>
        </w:trPr>
        <w:tc>
          <w:tcPr>
            <w:tcW w:w="6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7830F" w14:textId="77777777" w:rsidR="0059157C" w:rsidRPr="00C7719B" w:rsidRDefault="0059157C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>Compromiso</w:t>
            </w:r>
            <w:r w:rsidRPr="00A075B7"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 xml:space="preserve"> </w:t>
            </w:r>
            <w:r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>de</w:t>
            </w:r>
            <w:r w:rsidRPr="00A075B7"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 xml:space="preserve"> realizar durante el periodo de garantía un mantenimiento preventivo del sistema instalado que consista, como mínimo, en una intervención anual con la verificación y puesta a punto del kit de filtrado, de la estación de regulación y filtrado del aire comprimido, verificación del conexionado, reapriete y ajuste del cuadro de control y mando y conexiones eléctricas y de control y limpieza de todo el sistema (mangueras, porta mangueras, válvulas, tubos y boquereles y sistemas de extracción y filtración).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B819C" w14:textId="5CF2642F" w:rsidR="0059157C" w:rsidRPr="00C7719B" w:rsidRDefault="0059157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367479809" w:edGrp="everyone"/>
            <w:permEnd w:id="367479809"/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8091F" w14:textId="77777777" w:rsidR="0059157C" w:rsidRPr="00C7719B" w:rsidRDefault="0059157C" w:rsidP="002031B8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087204877" w:edGrp="everyone"/>
            <w:permEnd w:id="1087204877"/>
            <w:r w:rsidRPr="00C7719B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1559"/>
        <w:gridCol w:w="1476"/>
      </w:tblGrid>
      <w:tr w:rsidR="00B41C0E" w:rsidRPr="00C7719B" w14:paraId="6BDE5098" w14:textId="77777777" w:rsidTr="002031B8">
        <w:trPr>
          <w:trHeight w:val="348"/>
          <w:jc w:val="center"/>
        </w:trPr>
        <w:tc>
          <w:tcPr>
            <w:tcW w:w="6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8DD5DD1" w14:textId="77777777" w:rsidR="00B41C0E" w:rsidRPr="00C7719B" w:rsidRDefault="00B41C0E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F64DAD8" w14:textId="77777777" w:rsidR="00B41C0E" w:rsidRPr="00C7719B" w:rsidRDefault="00B41C0E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B2C419E" w14:textId="77777777" w:rsidR="00B41C0E" w:rsidRPr="00C7719B" w:rsidRDefault="00B41C0E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B41C0E" w:rsidRPr="00C7719B" w14:paraId="34E9340A" w14:textId="77777777" w:rsidTr="00BA340F">
        <w:trPr>
          <w:trHeight w:val="1050"/>
          <w:jc w:val="center"/>
        </w:trPr>
        <w:tc>
          <w:tcPr>
            <w:tcW w:w="6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6BD58" w14:textId="77777777" w:rsidR="00B41C0E" w:rsidRPr="00C7719B" w:rsidRDefault="00B41C0E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>Compromiso de</w:t>
            </w:r>
            <w:r w:rsidRPr="00A075B7">
              <w:rPr>
                <w:rFonts w:ascii="ENRESA Aroma Light" w:hAnsi="ENRESA Aroma Light"/>
                <w:iCs/>
                <w:color w:val="000000"/>
                <w:szCs w:val="22"/>
                <w:lang w:val="es-ES"/>
              </w:rPr>
              <w:t xml:space="preserve"> suministrar un repuesto de un kit completo de filtración (M-VA-FV01).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5AC8FD" w14:textId="59FA43DA" w:rsidR="00B41C0E" w:rsidRPr="00C7719B" w:rsidRDefault="00B41C0E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322103" w:edGrp="everyone"/>
            <w:permEnd w:id="1322103"/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DD5A97" w14:textId="7109E7CC" w:rsidR="00B41C0E" w:rsidRPr="00C7719B" w:rsidRDefault="00B41C0E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51223902" w:edGrp="everyone"/>
            <w:permEnd w:id="351223902"/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2691"/>
        <w:gridCol w:w="2547"/>
      </w:tblGrid>
      <w:tr w:rsidR="00200D8C" w:rsidRPr="00802741" w14:paraId="42B8DDF6" w14:textId="77777777" w:rsidTr="002031B8">
        <w:trPr>
          <w:trHeight w:val="821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2CBA47EC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3</w:t>
            </w: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0165FE02" w14:textId="77777777" w:rsidR="00200D8C" w:rsidRPr="00F835D0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proofErr w:type="spellStart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Nº</w:t>
            </w:r>
            <w:proofErr w:type="spellEnd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de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meses / año(s) adicionales</w:t>
            </w:r>
          </w:p>
        </w:tc>
        <w:tc>
          <w:tcPr>
            <w:tcW w:w="2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40CE3AF7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(marcar solo una opción)</w:t>
            </w:r>
          </w:p>
        </w:tc>
      </w:tr>
      <w:tr w:rsidR="00200D8C" w:rsidRPr="00802741" w14:paraId="4FE9DE34" w14:textId="77777777" w:rsidTr="00BA340F">
        <w:trPr>
          <w:cantSplit/>
          <w:trHeight w:val="432"/>
        </w:trPr>
        <w:tc>
          <w:tcPr>
            <w:tcW w:w="45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280F91" w14:textId="77777777" w:rsidR="00200D8C" w:rsidRPr="006C4E6C" w:rsidRDefault="00200D8C" w:rsidP="002031B8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Arial"/>
                <w:szCs w:val="22"/>
              </w:rPr>
              <w:t>Compromiso de</w:t>
            </w:r>
            <w:r w:rsidRPr="00A075B7">
              <w:rPr>
                <w:rFonts w:ascii="ENRESA Aroma Light" w:hAnsi="ENRESA Aroma Light" w:cs="Arial"/>
                <w:szCs w:val="22"/>
              </w:rPr>
              <w:t xml:space="preserve"> ampliar el plazo de garantía de 12 meses</w:t>
            </w:r>
            <w:r>
              <w:rPr>
                <w:rFonts w:ascii="ENRESA Aroma Light" w:hAnsi="ENRESA Aroma Light" w:cs="Arial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EA086B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6 meses 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51A313" w14:textId="46FD7476" w:rsidR="00200D8C" w:rsidRPr="00802741" w:rsidRDefault="00200D8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205290573" w:edGrp="everyone"/>
            <w:permEnd w:id="1205290573"/>
          </w:p>
        </w:tc>
      </w:tr>
      <w:tr w:rsidR="00200D8C" w:rsidRPr="00802741" w14:paraId="655605FD" w14:textId="77777777" w:rsidTr="00BA340F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FE439C" w14:textId="77777777" w:rsidR="00200D8C" w:rsidRPr="00802741" w:rsidRDefault="00200D8C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4A5E5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 año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0CFD16" w14:textId="0469A49E" w:rsidR="00200D8C" w:rsidRPr="00802741" w:rsidRDefault="00200D8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223165630" w:edGrp="everyone"/>
            <w:permEnd w:id="223165630"/>
          </w:p>
        </w:tc>
      </w:tr>
      <w:tr w:rsidR="00200D8C" w:rsidRPr="00802741" w14:paraId="2A8AD80D" w14:textId="77777777" w:rsidTr="00BA340F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30A250" w14:textId="77777777" w:rsidR="00200D8C" w:rsidRPr="00802741" w:rsidRDefault="00200D8C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CFA403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18 meses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3F5D6" w14:textId="63DCFB64" w:rsidR="00200D8C" w:rsidRPr="00802741" w:rsidRDefault="00200D8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925722865" w:edGrp="everyone"/>
            <w:permEnd w:id="925722865"/>
          </w:p>
        </w:tc>
      </w:tr>
      <w:tr w:rsidR="00200D8C" w:rsidRPr="00802741" w14:paraId="7DE8E43C" w14:textId="77777777" w:rsidTr="00BA340F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8F453D" w14:textId="77777777" w:rsidR="00200D8C" w:rsidRPr="00802741" w:rsidRDefault="00200D8C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5FF8D2" w14:textId="77777777" w:rsidR="00200D8C" w:rsidRPr="00802741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 años</w:t>
            </w:r>
          </w:p>
        </w:tc>
        <w:tc>
          <w:tcPr>
            <w:tcW w:w="25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D96AF4" w14:textId="2FA51BCC" w:rsidR="00200D8C" w:rsidRPr="00802741" w:rsidRDefault="00200D8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468496582" w:edGrp="everyone"/>
            <w:permEnd w:id="1468496582"/>
          </w:p>
        </w:tc>
      </w:tr>
      <w:tr w:rsidR="00200D8C" w:rsidRPr="00802741" w14:paraId="1E665187" w14:textId="77777777" w:rsidTr="00BA340F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88CA94" w14:textId="77777777" w:rsidR="00200D8C" w:rsidRPr="00802741" w:rsidRDefault="00200D8C" w:rsidP="002031B8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D0887A" w14:textId="77777777" w:rsidR="00200D8C" w:rsidRDefault="00200D8C" w:rsidP="002031B8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2311AD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No oferta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107BB4" w14:textId="77777777" w:rsidR="00200D8C" w:rsidRPr="00802741" w:rsidRDefault="00200D8C" w:rsidP="00BA340F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2018715052" w:edGrp="everyone"/>
            <w:permEnd w:id="2018715052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D0342" w14:textId="77777777" w:rsidR="00EE6140" w:rsidRDefault="00EE6140">
      <w:r>
        <w:separator/>
      </w:r>
    </w:p>
  </w:endnote>
  <w:endnote w:type="continuationSeparator" w:id="0">
    <w:p w14:paraId="182CBDD8" w14:textId="77777777" w:rsidR="00EE6140" w:rsidRDefault="00EE6140">
      <w:r>
        <w:continuationSeparator/>
      </w:r>
    </w:p>
  </w:endnote>
  <w:endnote w:type="continuationNotice" w:id="1">
    <w:p w14:paraId="336BC8CF" w14:textId="77777777" w:rsidR="00EE6140" w:rsidRDefault="00EE614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3486BA7-16CD-44BC-8E6A-1BD06E167593}"/>
    <w:embedBold r:id="rId2" w:fontKey="{285765B0-F0F4-45A0-A94D-831F9D928156}"/>
    <w:embedItalic r:id="rId3" w:fontKey="{5B3692F7-14F1-489C-8AAB-569E3C42369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6FAA15A-A177-47BC-9FB4-8997C53A90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E4B7A24A-099C-4370-8119-B1B619096686}"/>
    <w:embedBold r:id="rId6" w:fontKey="{0659C5F3-74EE-4357-86AB-2D3EEF1EB89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44067DE7-F695-4C0B-AB05-48BEF68BB7F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AF4257C3-F61C-4D31-BE0C-EF8DBED7D11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4086218F-3C29-4048-A343-0C00365DBC8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20C55EA6-3BB5-4112-85D0-CBA65DC4291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981D5" w14:textId="77777777" w:rsidR="00EE6140" w:rsidRDefault="00EE6140">
      <w:r>
        <w:separator/>
      </w:r>
    </w:p>
  </w:footnote>
  <w:footnote w:type="continuationSeparator" w:id="0">
    <w:p w14:paraId="675F63EE" w14:textId="77777777" w:rsidR="00EE6140" w:rsidRDefault="00EE6140">
      <w:r>
        <w:continuationSeparator/>
      </w:r>
    </w:p>
  </w:footnote>
  <w:footnote w:type="continuationNotice" w:id="1">
    <w:p w14:paraId="2559E778" w14:textId="77777777" w:rsidR="00EE6140" w:rsidRDefault="00EE614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77A93FB0" w:rsidR="0000153C" w:rsidRPr="00B04615" w:rsidRDefault="00CF048D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F048D">
            <w:rPr>
              <w:rFonts w:ascii="ENRESA Aroma Light" w:hAnsi="ENRESA Aroma Light" w:cs="Arial"/>
              <w:b/>
              <w:bCs/>
              <w:szCs w:val="22"/>
              <w:lang w:val="pt-PT"/>
            </w:rPr>
            <w:t>Sustitución del sistema de extracción de gases de la nave de ferralla en la planta de fabricación de contenedores en el C.A El Cabril</w:t>
          </w:r>
        </w:p>
      </w:tc>
      <w:tc>
        <w:tcPr>
          <w:tcW w:w="2552" w:type="dxa"/>
          <w:vAlign w:val="center"/>
        </w:tcPr>
        <w:p w14:paraId="1404EA8C" w14:textId="6B63AEB9" w:rsidR="0000153C" w:rsidRPr="00360F17" w:rsidRDefault="00C071D1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071D1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CO-CB-25-178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/7OdFX9fFCUABDcgF10ryG3Bvr/7Q4APDdNgALWX35dwrXLJyCfEStO3IzWG+gsDZ3qvK1DsXvuk1eLcyBZtA==" w:salt="7uhQmY7I6QzcqcuauBHAG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0D8C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1EBE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57C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4916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244D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647B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C0E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40F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1D1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48D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140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3BF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F5780-96E6-41A2-90D3-E4E60C77543F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9</TotalTime>
  <Pages>1</Pages>
  <Words>211</Words>
  <Characters>1147</Characters>
  <Application>Microsoft Office Word</Application>
  <DocSecurity>8</DocSecurity>
  <Lines>31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2025-11-17T12:19:00Z</dcterms:created>
  <dcterms:modified xsi:type="dcterms:W3CDTF">2026-03-03T14:23:00Z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