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971FA0B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C11903">
        <w:rPr>
          <w:rFonts w:ascii="ENRESA Aroma Light" w:hAnsi="ENRESA Aroma Light" w:cs="Arial"/>
          <w:szCs w:val="22"/>
          <w:lang w:val="es-ES"/>
        </w:rPr>
        <w:t>que</w:t>
      </w:r>
      <w:r w:rsidR="00C11903" w:rsidRPr="00C11903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6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8"/>
        <w:gridCol w:w="1223"/>
        <w:gridCol w:w="1276"/>
        <w:gridCol w:w="1411"/>
      </w:tblGrid>
      <w:tr w:rsidR="00147D25" w:rsidRPr="00DB06D2" w14:paraId="6F1A1057" w14:textId="77777777" w:rsidTr="00A04E07">
        <w:trPr>
          <w:trHeight w:val="629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  <w:hideMark/>
          </w:tcPr>
          <w:p w14:paraId="539FB40E" w14:textId="77777777" w:rsidR="00147D25" w:rsidRPr="00DB06D2" w:rsidRDefault="00147D25" w:rsidP="00A04E07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30CB70B4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N.º horas de formación ofertadas por vigilante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07AF6749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No oferta</w:t>
            </w:r>
          </w:p>
        </w:tc>
      </w:tr>
      <w:tr w:rsidR="00147D25" w:rsidRPr="00DB06D2" w14:paraId="0F524A87" w14:textId="77777777" w:rsidTr="00552A7E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DBFB" w14:textId="77777777" w:rsidR="00147D25" w:rsidRPr="00DB06D2" w:rsidRDefault="00147D25" w:rsidP="00A04E07">
            <w:pPr>
              <w:spacing w:after="0"/>
              <w:rPr>
                <w:rFonts w:ascii="ENRESA Aroma Light" w:hAnsi="ENRESA Aroma Light" w:cs="Arial"/>
                <w:szCs w:val="22"/>
                <w:lang w:val="es-ES"/>
              </w:rPr>
            </w:pPr>
            <w:r w:rsidRPr="00DB06D2">
              <w:rPr>
                <w:rFonts w:ascii="ENRESA Aroma Light" w:hAnsi="ENRESA Aroma Light" w:cs="Arial"/>
                <w:sz w:val="20"/>
              </w:rPr>
              <w:t>Impartición de formación presencial a los vigilantes adscritos al servicio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1081F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677950269" w:edGrp="everyone"/>
            <w:permEnd w:id="1677950269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1623A" w14:textId="77777777" w:rsidR="00147D25" w:rsidRPr="00DB06D2" w:rsidRDefault="00147D25" w:rsidP="00552A7E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305612183" w:edGrp="everyone"/>
            <w:permEnd w:id="1305612183"/>
          </w:p>
        </w:tc>
      </w:tr>
      <w:tr w:rsidR="00147D25" w:rsidRPr="00DB06D2" w14:paraId="17686FBF" w14:textId="77777777" w:rsidTr="00A04E07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6301CF65" w14:textId="77777777" w:rsidR="00147D25" w:rsidRPr="00DB06D2" w:rsidRDefault="00147D25" w:rsidP="00A04E07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577E31ED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4"/>
                <w:szCs w:val="14"/>
              </w:rPr>
            </w:pPr>
            <w:r w:rsidRPr="00DB06D2">
              <w:rPr>
                <w:rFonts w:ascii="ENRESA Aroma Light" w:hAnsi="ENRESA Aroma Light"/>
                <w:b/>
                <w:bCs/>
                <w:sz w:val="14"/>
                <w:szCs w:val="14"/>
              </w:rPr>
              <w:t>Igual o inferior a 30 minutos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1F4E41F1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4"/>
                <w:szCs w:val="14"/>
              </w:rPr>
            </w:pPr>
            <w:r w:rsidRPr="00DB06D2">
              <w:rPr>
                <w:rFonts w:ascii="ENRESA Aroma Light" w:hAnsi="ENRESA Aroma Light"/>
                <w:b/>
                <w:bCs/>
                <w:sz w:val="14"/>
                <w:szCs w:val="14"/>
              </w:rPr>
              <w:t>Superior a 30 minutos e Igual o Inferior a 1 hora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18448329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No oferta</w:t>
            </w:r>
          </w:p>
        </w:tc>
      </w:tr>
      <w:tr w:rsidR="00147D25" w:rsidRPr="00DB06D2" w14:paraId="7669025B" w14:textId="77777777" w:rsidTr="00552A7E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C08A" w14:textId="77777777" w:rsidR="00147D25" w:rsidRPr="00DB06D2" w:rsidRDefault="00147D25" w:rsidP="00A04E07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DB06D2">
              <w:rPr>
                <w:rFonts w:ascii="ENRESA Aroma Light" w:hAnsi="ENRESA Aroma Light" w:cs="Arial"/>
                <w:sz w:val="20"/>
              </w:rPr>
              <w:t>Reducción del tiempo de respuesta en suplir ausencias no previstas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E32EA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848444651" w:edGrp="everyone"/>
            <w:permEnd w:id="848444651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43178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808157600" w:edGrp="everyone"/>
            <w:permEnd w:id="1808157600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AA92D" w14:textId="77777777" w:rsidR="00147D25" w:rsidRPr="00DB06D2" w:rsidRDefault="00147D25" w:rsidP="00552A7E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244009698" w:edGrp="everyone"/>
            <w:permEnd w:id="244009698"/>
          </w:p>
        </w:tc>
      </w:tr>
      <w:tr w:rsidR="00147D25" w:rsidRPr="00DB06D2" w14:paraId="7F89C93C" w14:textId="77777777" w:rsidTr="00A04E07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358C4330" w14:textId="77777777" w:rsidR="00147D25" w:rsidRPr="00DB06D2" w:rsidRDefault="00147D25" w:rsidP="00A04E07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60FA5217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highlight w:val="yellow"/>
              </w:rPr>
            </w:pPr>
            <w:proofErr w:type="spellStart"/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Nº</w:t>
            </w:r>
            <w:proofErr w:type="spellEnd"/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 xml:space="preserve"> de horas adicionales sin coste*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7E2C2B65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highlight w:val="yellow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No oferta</w:t>
            </w:r>
          </w:p>
        </w:tc>
      </w:tr>
      <w:tr w:rsidR="00147D25" w:rsidRPr="00DB06D2" w14:paraId="4F13E9E9" w14:textId="77777777" w:rsidTr="00552A7E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F343" w14:textId="77777777" w:rsidR="00147D25" w:rsidRPr="00DB06D2" w:rsidRDefault="00147D25" w:rsidP="00A04E07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DB06D2">
              <w:rPr>
                <w:rFonts w:ascii="ENRESA Aroma Light" w:hAnsi="ENRESA Aroma Light" w:cs="Arial"/>
                <w:sz w:val="20"/>
              </w:rPr>
              <w:t>Bolsa de horas adicionales sin coste adicional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643E9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235824310" w:edGrp="everyone"/>
            <w:permEnd w:id="1235824310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7EAB5" w14:textId="77777777" w:rsidR="00147D25" w:rsidRPr="00DB06D2" w:rsidRDefault="00147D25" w:rsidP="00552A7E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021976732" w:edGrp="everyone"/>
            <w:permEnd w:id="1021976732"/>
          </w:p>
        </w:tc>
      </w:tr>
      <w:tr w:rsidR="00147D25" w:rsidRPr="00DB06D2" w14:paraId="1C9852B6" w14:textId="77777777" w:rsidTr="00A04E07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4A016669" w14:textId="77777777" w:rsidR="00147D25" w:rsidRPr="00DB06D2" w:rsidRDefault="00147D25" w:rsidP="00A04E07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32C2B106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SÍ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720DF5B7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NO</w:t>
            </w:r>
          </w:p>
        </w:tc>
      </w:tr>
      <w:tr w:rsidR="00147D25" w:rsidRPr="00DB06D2" w14:paraId="7364B6EF" w14:textId="77777777" w:rsidTr="00552A7E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9D2E2" w14:textId="77777777" w:rsidR="00147D25" w:rsidRPr="00DB06D2" w:rsidRDefault="00147D25" w:rsidP="00A04E07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DB06D2">
              <w:rPr>
                <w:rFonts w:ascii="ENRESA Aroma Light" w:hAnsi="ENRESA Aroma Light" w:cs="Arial"/>
                <w:sz w:val="20"/>
              </w:rPr>
              <w:t>Se compromete a realizar una inspección de seguridad anual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BD583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563502953" w:edGrp="everyone"/>
            <w:permEnd w:id="1563502953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AB8E9" w14:textId="77777777" w:rsidR="00147D25" w:rsidRPr="00DB06D2" w:rsidRDefault="00147D25" w:rsidP="00552A7E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415207350" w:edGrp="everyone"/>
            <w:permEnd w:id="1415207350"/>
          </w:p>
        </w:tc>
      </w:tr>
      <w:tr w:rsidR="00147D25" w:rsidRPr="00DB06D2" w14:paraId="28413BEE" w14:textId="77777777" w:rsidTr="00552A7E">
        <w:trPr>
          <w:trHeight w:val="918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D2B3" w14:textId="77777777" w:rsidR="00147D25" w:rsidRPr="00DB06D2" w:rsidRDefault="00147D25" w:rsidP="00A04E07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DB06D2">
              <w:rPr>
                <w:rFonts w:ascii="ENRESA Aroma Light" w:hAnsi="ENRESA Aroma Light" w:cs="Arial"/>
                <w:sz w:val="20"/>
              </w:rPr>
              <w:t xml:space="preserve">Pone a disposición de la ejecución del contrato una Central Receptora de Alarmas con atención las 24 horas del día, los 7 días de la semana </w:t>
            </w:r>
            <w:r w:rsidRPr="00DB06D2">
              <w:rPr>
                <w:rFonts w:ascii="ENRESA Aroma Light" w:hAnsi="ENRESA Aroma Light" w:cs="Arial"/>
                <w:b/>
                <w:bCs/>
                <w:sz w:val="20"/>
              </w:rPr>
              <w:t>PROPIA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2222C" w14:textId="77777777" w:rsidR="00147D25" w:rsidRPr="00DB06D2" w:rsidRDefault="00147D25" w:rsidP="00A04E07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2102022235" w:edGrp="everyone"/>
            <w:permEnd w:id="2102022235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5E9A4" w14:textId="77777777" w:rsidR="00147D25" w:rsidRPr="00DB06D2" w:rsidRDefault="00147D25" w:rsidP="00552A7E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131104111" w:edGrp="everyone"/>
            <w:permEnd w:id="1131104111"/>
          </w:p>
        </w:tc>
      </w:tr>
    </w:tbl>
    <w:p w14:paraId="2167A6F6" w14:textId="77777777" w:rsidR="00ED2063" w:rsidRPr="00DB06D2" w:rsidRDefault="00ED2063" w:rsidP="00ED2063">
      <w:pPr>
        <w:spacing w:before="120"/>
        <w:rPr>
          <w:rFonts w:ascii="ENRESA Aroma Light" w:hAnsi="ENRESA Aroma Light" w:cs="Arial"/>
          <w:i/>
          <w:iCs/>
          <w:sz w:val="18"/>
          <w:szCs w:val="18"/>
          <w:lang w:val="es-ES"/>
        </w:rPr>
      </w:pPr>
      <w:r w:rsidRPr="00DB06D2">
        <w:rPr>
          <w:rFonts w:ascii="ENRESA Aroma Light" w:hAnsi="ENRESA Aroma Light" w:cs="Arial"/>
          <w:i/>
          <w:iCs/>
          <w:sz w:val="18"/>
          <w:szCs w:val="18"/>
          <w:lang w:val="es-ES"/>
        </w:rPr>
        <w:t>*</w:t>
      </w:r>
      <w:r w:rsidRPr="00DB06D2">
        <w:t xml:space="preserve"> </w:t>
      </w:r>
      <w:r w:rsidRPr="00DB06D2">
        <w:rPr>
          <w:rFonts w:ascii="ENRESA Aroma Light" w:hAnsi="ENRESA Aroma Light" w:cs="Arial"/>
          <w:i/>
          <w:iCs/>
          <w:sz w:val="18"/>
          <w:szCs w:val="18"/>
          <w:lang w:val="es-ES"/>
        </w:rPr>
        <w:t>Umbral de saciedad de 100 horas.</w:t>
      </w: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CABA9" w14:textId="77777777" w:rsidR="00FD3893" w:rsidRDefault="00FD3893">
      <w:r>
        <w:separator/>
      </w:r>
    </w:p>
  </w:endnote>
  <w:endnote w:type="continuationSeparator" w:id="0">
    <w:p w14:paraId="35C6009F" w14:textId="77777777" w:rsidR="00FD3893" w:rsidRDefault="00FD3893">
      <w:r>
        <w:continuationSeparator/>
      </w:r>
    </w:p>
  </w:endnote>
  <w:endnote w:type="continuationNotice" w:id="1">
    <w:p w14:paraId="5066D56F" w14:textId="77777777" w:rsidR="00FD3893" w:rsidRDefault="00FD389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87DBF00-4766-4FA0-8856-19EEA189AF1C}"/>
    <w:embedBold r:id="rId2" w:fontKey="{2AC5A805-F979-4217-94A4-2E1E2781F464}"/>
    <w:embedItalic r:id="rId3" w:fontKey="{C6F6EB0B-5131-495E-8F05-C3E89F70F70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5D12D44-439C-425C-9629-DE0748BC1D5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AEA4998D-FEC9-4529-898A-67E7A2A3302E}"/>
    <w:embedBold r:id="rId6" w:fontKey="{407811C0-963B-42E4-81B1-7ACBBDEA83A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07A79148-DFE3-4103-9D50-CDE7F4691FE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4B509147-75E6-4C95-AB7A-9FE93E5A5A73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5D515028-48F6-4F1F-BBF8-BBC2DF7B167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8472EEDC-DE54-4435-A4A9-81032CAE7B7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85EE7" w14:textId="77777777" w:rsidR="00FD3893" w:rsidRDefault="00FD3893">
      <w:r>
        <w:separator/>
      </w:r>
    </w:p>
  </w:footnote>
  <w:footnote w:type="continuationSeparator" w:id="0">
    <w:p w14:paraId="10332A40" w14:textId="77777777" w:rsidR="00FD3893" w:rsidRDefault="00FD3893">
      <w:r>
        <w:continuationSeparator/>
      </w:r>
    </w:p>
  </w:footnote>
  <w:footnote w:type="continuationNotice" w:id="1">
    <w:p w14:paraId="165462C5" w14:textId="77777777" w:rsidR="00FD3893" w:rsidRDefault="00FD389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09A9F8C5" w:rsidR="00A2064F" w:rsidRPr="00B04615" w:rsidRDefault="003D78DE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D78DE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vigilancia y seguridad física en la Sede Social de Enresa en Madrid</w:t>
          </w:r>
        </w:p>
      </w:tc>
      <w:tc>
        <w:tcPr>
          <w:tcW w:w="2552" w:type="dxa"/>
          <w:vAlign w:val="center"/>
        </w:tcPr>
        <w:p w14:paraId="52C77EF5" w14:textId="6A08910E" w:rsidR="00A2064F" w:rsidRPr="00360F17" w:rsidRDefault="00E445F2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445F2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D25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D78DE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D795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A7E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D0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03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3DED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1BFA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431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45F2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40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063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2E39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389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895F91A-DCCA-4674-868F-C10EC9F32E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23</TotalTime>
  <Pages>1</Pages>
  <Words>172</Words>
  <Characters>1027</Characters>
  <Application>Microsoft Office Word</Application>
  <DocSecurity>0</DocSecurity>
  <Lines>51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19</cp:revision>
  <cp:lastPrinted>2022-11-30T10:28:00Z</cp:lastPrinted>
  <dcterms:created xsi:type="dcterms:W3CDTF">2025-11-17T12:14:00Z</dcterms:created>
  <dcterms:modified xsi:type="dcterms:W3CDTF">2026-03-27T09:39:00Z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