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6F184C7E" w:rsidR="003A0112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F34231">
        <w:rPr>
          <w:rFonts w:ascii="ENRESA Aroma Light" w:hAnsi="ENRESA Aroma Light" w:cs="Arial"/>
          <w:szCs w:val="22"/>
          <w:lang w:val="es-ES"/>
        </w:rPr>
        <w:t>a la ejecución del contrato con sujeción a las condiciones y requisitos exigidos y con las condiciones técnicas indicadas en la oferta presentada, por los siguientes importes:</w:t>
      </w:r>
    </w:p>
    <w:p w14:paraId="5360B34D" w14:textId="77777777" w:rsidR="00F34231" w:rsidRPr="00AC317A" w:rsidRDefault="00F34231" w:rsidP="003A0112">
      <w:pPr>
        <w:spacing w:before="120" w:line="280" w:lineRule="exact"/>
        <w:rPr>
          <w:rFonts w:ascii="ENRESA Aroma Light" w:hAnsi="ENRESA Aroma Light" w:cs="Arial"/>
          <w:color w:val="EE0000"/>
          <w:szCs w:val="22"/>
          <w:lang w:val="es-ES"/>
        </w:rPr>
      </w:pPr>
    </w:p>
    <w:tbl>
      <w:tblPr>
        <w:tblW w:w="97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2"/>
        <w:gridCol w:w="2640"/>
        <w:gridCol w:w="2740"/>
      </w:tblGrid>
      <w:tr w:rsidR="002648F3" w:rsidRPr="009932C2" w14:paraId="0F3734B6" w14:textId="77777777" w:rsidTr="00C154BA">
        <w:trPr>
          <w:trHeight w:val="1080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B6BAD" w14:textId="77777777" w:rsidR="002648F3" w:rsidRPr="009932C2" w:rsidRDefault="002648F3" w:rsidP="00C154B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  <w:u w:val="single"/>
                <w:lang w:val="es-E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38DE920E" w14:textId="77777777" w:rsidR="002648F3" w:rsidRPr="009932C2" w:rsidRDefault="002648F3" w:rsidP="00C154B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</w:pPr>
            <w:r w:rsidRPr="009932C2"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  <w:t xml:space="preserve">Precio </w:t>
            </w:r>
            <w:r w:rsidRPr="009932C2">
              <w:rPr>
                <w:rFonts w:ascii="ENRESA Aroma Light" w:hAnsi="ENRESA Aroma Light" w:cs="Calibri"/>
                <w:b/>
                <w:bCs/>
                <w:szCs w:val="22"/>
                <w:u w:val="single"/>
                <w:lang w:val="es-ES"/>
              </w:rPr>
              <w:t>MÁXIMO</w:t>
            </w:r>
            <w:r w:rsidRPr="009932C2"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  <w:t xml:space="preserve">  (€)</w:t>
            </w:r>
            <w:r w:rsidRPr="009932C2"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  <w:br/>
              <w:t xml:space="preserve">IVA excluido 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4D96047E" w14:textId="77777777" w:rsidR="002648F3" w:rsidRPr="009932C2" w:rsidRDefault="002648F3" w:rsidP="00C154BA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</w:pPr>
            <w:r w:rsidRPr="009932C2"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  <w:t xml:space="preserve">Precio </w:t>
            </w:r>
            <w:r w:rsidRPr="009932C2">
              <w:rPr>
                <w:rFonts w:ascii="ENRESA Aroma Light" w:hAnsi="ENRESA Aroma Light" w:cs="Calibri"/>
                <w:b/>
                <w:bCs/>
                <w:szCs w:val="22"/>
                <w:u w:val="single"/>
                <w:lang w:val="es-ES"/>
              </w:rPr>
              <w:t>OFERTADO</w:t>
            </w:r>
            <w:r w:rsidRPr="009932C2"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  <w:t xml:space="preserve"> </w:t>
            </w:r>
            <w:r w:rsidRPr="009932C2"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  <w:br/>
            </w:r>
            <w:r w:rsidRPr="009932C2">
              <w:rPr>
                <w:rFonts w:ascii="ENRESA Aroma Light" w:hAnsi="ENRESA Aroma Light" w:cs="Calibri"/>
                <w:b/>
                <w:bCs/>
                <w:szCs w:val="22"/>
                <w:u w:val="single"/>
                <w:lang w:val="es-ES"/>
              </w:rPr>
              <w:t>con dos decimales</w:t>
            </w:r>
            <w:r w:rsidRPr="009932C2"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  <w:t xml:space="preserve"> (€)</w:t>
            </w:r>
            <w:r w:rsidRPr="009932C2"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  <w:br/>
              <w:t>IVA excluido</w:t>
            </w:r>
          </w:p>
        </w:tc>
      </w:tr>
      <w:tr w:rsidR="002648F3" w:rsidRPr="009932C2" w14:paraId="7D638DF6" w14:textId="77777777" w:rsidTr="00C154BA">
        <w:trPr>
          <w:trHeight w:val="862"/>
          <w:jc w:val="center"/>
        </w:trPr>
        <w:tc>
          <w:tcPr>
            <w:tcW w:w="4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center"/>
            <w:hideMark/>
          </w:tcPr>
          <w:p w14:paraId="53EDE2E9" w14:textId="77777777" w:rsidR="002648F3" w:rsidRPr="009932C2" w:rsidRDefault="002648F3" w:rsidP="00C154BA">
            <w:pPr>
              <w:spacing w:after="0"/>
              <w:rPr>
                <w:rFonts w:ascii="ENRESA Aroma Light" w:hAnsi="ENRESA Aroma Light" w:cs="Calibri"/>
                <w:b/>
                <w:bCs/>
                <w:szCs w:val="22"/>
                <w:highlight w:val="yellow"/>
                <w:lang w:val="es-ES"/>
              </w:rPr>
            </w:pPr>
            <w:r w:rsidRPr="009932C2">
              <w:rPr>
                <w:rFonts w:ascii="ENRESA Aroma Light" w:hAnsi="ENRESA Aroma Light" w:cs="Calibri"/>
                <w:b/>
                <w:bCs/>
                <w:iCs/>
                <w:szCs w:val="22"/>
                <w:lang w:val="es-ES"/>
              </w:rPr>
              <w:t>Identificación, verificación de descargos y retirada de cables eléctricos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6F8B5" w14:textId="77777777" w:rsidR="002648F3" w:rsidRPr="009932C2" w:rsidRDefault="002648F3" w:rsidP="00C154BA">
            <w:pPr>
              <w:spacing w:after="0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r w:rsidRPr="009932C2">
              <w:rPr>
                <w:rFonts w:ascii="ENRESA Aroma Light" w:hAnsi="ENRESA Aroma Light" w:cs="Calibri"/>
                <w:szCs w:val="22"/>
                <w:lang w:val="es-ES"/>
              </w:rPr>
              <w:t>963.751,65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01F75" w14:textId="77777777" w:rsidR="002648F3" w:rsidRPr="009932C2" w:rsidRDefault="002648F3" w:rsidP="00C154BA">
            <w:pPr>
              <w:spacing w:after="0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permStart w:id="1228955188" w:edGrp="everyone"/>
            <w:permEnd w:id="1228955188"/>
            <w:r w:rsidRPr="009932C2">
              <w:rPr>
                <w:rFonts w:ascii="ENRESA Aroma Light" w:hAnsi="ENRESA Aroma Light" w:cs="Calibri"/>
                <w:szCs w:val="22"/>
                <w:lang w:val="es-ES"/>
              </w:rPr>
              <w:t> </w:t>
            </w:r>
          </w:p>
        </w:tc>
      </w:tr>
    </w:tbl>
    <w:p w14:paraId="58D8E469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6B79400" w14:textId="77777777" w:rsidR="002648F3" w:rsidRDefault="002648F3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1EA135E" w14:textId="77777777" w:rsidR="00A7593F" w:rsidRDefault="00A7593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CA7289E" w14:textId="77777777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subcontratada/s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5A2317" w14:textId="77777777" w:rsidR="00F21C76" w:rsidRDefault="00F21C76">
      <w:r>
        <w:separator/>
      </w:r>
    </w:p>
  </w:endnote>
  <w:endnote w:type="continuationSeparator" w:id="0">
    <w:p w14:paraId="53A06F00" w14:textId="77777777" w:rsidR="00F21C76" w:rsidRDefault="00F21C76">
      <w:r>
        <w:continuationSeparator/>
      </w:r>
    </w:p>
  </w:endnote>
  <w:endnote w:type="continuationNotice" w:id="1">
    <w:p w14:paraId="42908A6F" w14:textId="77777777" w:rsidR="00F21C76" w:rsidRDefault="00F21C76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5E60D6C5-F0B0-4A94-BF50-08792F22493E}"/>
    <w:embedBold r:id="rId2" w:fontKey="{7A1A0202-31ED-410D-88D6-89CE1ACE8098}"/>
    <w:embedItalic r:id="rId3" w:fontKey="{446000B4-C16B-4077-BDA9-4E8C8A06200B}"/>
    <w:embedBoldItalic r:id="rId4" w:fontKey="{BA28F7DB-A00A-416B-9727-1F6FED5C6FD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8D4DEC5C-5966-4086-AB87-EF6F32A41F97}"/>
    <w:embedBold r:id="rId6" w:fontKey="{7F444FE1-F03D-448F-A123-AAB462016215}"/>
    <w:embedBoldItalic r:id="rId7" w:fontKey="{864CE9E2-872C-46FF-BB9D-E3A3405BD73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60444302-77D0-40B0-A41E-85FF724C61F1}"/>
    <w:embedBold r:id="rId9" w:fontKey="{23E9EC06-D208-4CE7-B80F-12BBAF8C612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4078B36C-A4DE-4B4E-A687-3650C5FC7A2F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1E50A881-A5F0-49CB-96AE-B3C0D6CBEAA6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D45F1CCC-2E11-41FD-A92C-30B23E13DD89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DB1C9808-23BD-4FE9-B099-D8DF6B7F73C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59702" w14:textId="77777777" w:rsidR="00F21C76" w:rsidRDefault="00F21C76">
      <w:r>
        <w:separator/>
      </w:r>
    </w:p>
  </w:footnote>
  <w:footnote w:type="continuationSeparator" w:id="0">
    <w:p w14:paraId="7DBFDED4" w14:textId="77777777" w:rsidR="00F21C76" w:rsidRDefault="00F21C76">
      <w:r>
        <w:continuationSeparator/>
      </w:r>
    </w:p>
  </w:footnote>
  <w:footnote w:type="continuationNotice" w:id="1">
    <w:p w14:paraId="24197568" w14:textId="77777777" w:rsidR="00F21C76" w:rsidRDefault="00F21C76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6A5673A4" w:rsidR="00A2064F" w:rsidRPr="00B04615" w:rsidRDefault="003E5AD9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3E5AD9">
            <w:rPr>
              <w:rFonts w:ascii="ENRESA Aroma Light" w:hAnsi="ENRESA Aroma Light" w:cs="Arial"/>
              <w:b/>
              <w:bCs/>
              <w:szCs w:val="22"/>
              <w:lang w:val="pt-PT"/>
            </w:rPr>
            <w:t>Identificación, verificación de descargos y retirada de cables eléctricos en la fase I del plan de desmantelamiento y clausura de la central nuclear Santa María de Garoña</w:t>
          </w:r>
        </w:p>
      </w:tc>
      <w:tc>
        <w:tcPr>
          <w:tcW w:w="2552" w:type="dxa"/>
          <w:vAlign w:val="center"/>
        </w:tcPr>
        <w:p w14:paraId="52C77EF5" w14:textId="5011E087" w:rsidR="00A2064F" w:rsidRPr="00360F17" w:rsidRDefault="00B43D7D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B43D7D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CO-GR-26-012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mus6p+M7IniwkH1hCaA3+ggNc90W2uJXfiWPHxun4ZUiYTHntCJi4vg4gcZcMis/Ffe0GOSGZHRk7kjMPnoOdA==" w:salt="13+g28lLdHjkZX4sE9DGB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330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8F3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5AD9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4F13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044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1FE6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9E0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3D7D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1CBD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1C76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231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2D8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302CFF-FD95-41DF-9566-1B32B11966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22</TotalTime>
  <Pages>1</Pages>
  <Words>194</Words>
  <Characters>1212</Characters>
  <Application>Microsoft Office Word</Application>
  <DocSecurity>8</DocSecurity>
  <Lines>44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25</cp:revision>
  <cp:lastPrinted>2022-11-30T10:28:00Z</cp:lastPrinted>
  <dcterms:created xsi:type="dcterms:W3CDTF">2026-02-24T08:58:00Z</dcterms:created>
  <dcterms:modified xsi:type="dcterms:W3CDTF">2026-03-27T08:42:00Z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