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2702C9">
      <w:pPr>
        <w:shd w:val="clear" w:color="auto" w:fill="FFFFFF"/>
        <w:spacing w:after="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60513A">
      <w:pPr>
        <w:spacing w:before="120" w:after="6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18D2C856" w:rsidR="003A0112" w:rsidRPr="002702C9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2702C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los </w:t>
      </w:r>
      <w:r w:rsidR="0015300B" w:rsidRPr="002702C9">
        <w:rPr>
          <w:rFonts w:ascii="ENRESA Aroma Light" w:hAnsi="ENRESA Aroma Light" w:cs="Arial"/>
          <w:szCs w:val="22"/>
          <w:lang w:val="es-ES"/>
        </w:rPr>
        <w:t xml:space="preserve">precios unitarios </w:t>
      </w:r>
      <w:r w:rsidRPr="002702C9">
        <w:rPr>
          <w:rFonts w:ascii="ENRESA Aroma Light" w:hAnsi="ENRESA Aroma Light" w:cs="Arial"/>
          <w:szCs w:val="22"/>
          <w:lang w:val="es-ES"/>
        </w:rPr>
        <w:t>siguientes:</w:t>
      </w:r>
    </w:p>
    <w:p w14:paraId="065CF850" w14:textId="77777777" w:rsidR="000F434D" w:rsidRPr="000F434D" w:rsidRDefault="000F434D" w:rsidP="000F434D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0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0"/>
        <w:gridCol w:w="2543"/>
        <w:gridCol w:w="2409"/>
      </w:tblGrid>
      <w:tr w:rsidR="000218E7" w:rsidRPr="00DB2B43" w14:paraId="64BD6E1B" w14:textId="77777777" w:rsidTr="0073161C">
        <w:trPr>
          <w:trHeight w:val="1031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E106BC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t>Descripción de los artículos</w:t>
            </w:r>
            <w:r>
              <w:rPr>
                <w:rStyle w:val="Refdenotaalpie"/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C248D" w14:textId="77777777" w:rsidR="000218E7" w:rsidRDefault="000218E7" w:rsidP="0073161C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10044E"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Precio unitario MÁXIMO de licitación (€/unidad) </w:t>
            </w:r>
          </w:p>
          <w:p w14:paraId="2DA30F4A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/>
                <w:b/>
                <w:bCs/>
                <w:sz w:val="18"/>
                <w:szCs w:val="18"/>
              </w:rPr>
              <w:t>IVA excluido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E4A18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/>
                <w:b/>
                <w:bCs/>
                <w:sz w:val="18"/>
                <w:szCs w:val="18"/>
              </w:rPr>
              <w:t>Precio unitario OFERTADO (€/unidad) IVA excluido</w:t>
            </w:r>
            <w:r>
              <w:rPr>
                <w:rFonts w:ascii="ENRESA Aroma Light" w:hAnsi="ENRESA Aroma Light"/>
                <w:b/>
                <w:bCs/>
                <w:sz w:val="18"/>
                <w:szCs w:val="18"/>
              </w:rPr>
              <w:t xml:space="preserve"> </w:t>
            </w:r>
            <w:r w:rsidRPr="0094237E">
              <w:rPr>
                <w:rFonts w:ascii="ENRESA Aroma Light" w:hAnsi="ENRESA Aroma Light" w:cs="Arial"/>
                <w:b/>
                <w:bCs/>
                <w:i/>
                <w:szCs w:val="22"/>
                <w:lang w:val="es-ES"/>
              </w:rPr>
              <w:t>(*)</w:t>
            </w:r>
          </w:p>
        </w:tc>
      </w:tr>
      <w:tr w:rsidR="000218E7" w:rsidRPr="00DB2B43" w14:paraId="218AC159" w14:textId="77777777" w:rsidTr="0073161C">
        <w:trPr>
          <w:trHeight w:val="288"/>
          <w:jc w:val="center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35F785" w14:textId="77777777" w:rsidR="000218E7" w:rsidRPr="0010044E" w:rsidRDefault="000218E7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Viena grande 125gr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590DD" w14:textId="77777777" w:rsidR="000218E7" w:rsidRPr="00C53795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C5379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0,68 €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736F8A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permStart w:id="214255086" w:edGrp="everyone"/>
            <w:permEnd w:id="214255086"/>
          </w:p>
        </w:tc>
      </w:tr>
      <w:tr w:rsidR="000218E7" w:rsidRPr="00DB2B43" w14:paraId="77FC8738" w14:textId="77777777" w:rsidTr="0073161C">
        <w:trPr>
          <w:trHeight w:val="288"/>
          <w:jc w:val="center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8405C" w14:textId="77777777" w:rsidR="000218E7" w:rsidRPr="0010044E" w:rsidRDefault="000218E7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Viena pequeña o molletes 50gr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9EFC7" w14:textId="77777777" w:rsidR="000218E7" w:rsidRPr="00C53795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C5379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0,44 €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B05D6A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permStart w:id="460130281" w:edGrp="everyone"/>
            <w:permEnd w:id="460130281"/>
          </w:p>
        </w:tc>
      </w:tr>
      <w:tr w:rsidR="000218E7" w:rsidRPr="00DB2B43" w14:paraId="72BF6D9F" w14:textId="77777777" w:rsidTr="0073161C">
        <w:trPr>
          <w:trHeight w:val="288"/>
          <w:jc w:val="center"/>
        </w:trPr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DC55C6" w14:textId="77777777" w:rsidR="000218E7" w:rsidRPr="0010044E" w:rsidRDefault="000218E7" w:rsidP="0073161C">
            <w:pPr>
              <w:spacing w:after="0"/>
              <w:jc w:val="left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10044E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Bollo pan o pan integral 100gr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34C17" w14:textId="77777777" w:rsidR="000218E7" w:rsidRPr="00C53795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r w:rsidRPr="00C53795">
              <w:rPr>
                <w:rFonts w:ascii="ENRESA Aroma Light" w:hAnsi="ENRESA Aroma Light" w:cs="Calibri"/>
                <w:color w:val="000000"/>
                <w:sz w:val="18"/>
                <w:szCs w:val="18"/>
              </w:rPr>
              <w:t>0,72 €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B1347" w14:textId="77777777" w:rsidR="000218E7" w:rsidRPr="0010044E" w:rsidRDefault="000218E7" w:rsidP="0073161C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18"/>
                <w:szCs w:val="18"/>
              </w:rPr>
            </w:pPr>
            <w:permStart w:id="2114546651" w:edGrp="everyone"/>
            <w:permEnd w:id="2114546651"/>
          </w:p>
        </w:tc>
      </w:tr>
    </w:tbl>
    <w:p w14:paraId="49CE4B18" w14:textId="77777777" w:rsidR="000F434D" w:rsidRPr="000F434D" w:rsidRDefault="000F434D" w:rsidP="000F434D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72E8350" w14:textId="77777777" w:rsidR="000F434D" w:rsidRPr="000F434D" w:rsidRDefault="000F434D" w:rsidP="000F434D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0A23B6F5" w:rsidR="00A7593F" w:rsidRDefault="00C55F11" w:rsidP="0060513A">
      <w:pPr>
        <w:spacing w:before="120" w:after="40" w:line="280" w:lineRule="exact"/>
        <w:rPr>
          <w:rFonts w:ascii="ENRESA Aroma Light" w:hAnsi="ENRESA Aroma Light" w:cs="Arial"/>
          <w:szCs w:val="22"/>
          <w:lang w:val="es-ES"/>
        </w:rPr>
      </w:pPr>
      <w:r w:rsidRPr="0094237E">
        <w:rPr>
          <w:rFonts w:ascii="ENRESA Aroma Light" w:hAnsi="ENRESA Aroma Light" w:cs="Arial"/>
          <w:b/>
          <w:bCs/>
          <w:i/>
          <w:szCs w:val="22"/>
          <w:lang w:val="es-ES"/>
        </w:rPr>
        <w:t xml:space="preserve">(*) </w:t>
      </w:r>
      <w:r w:rsidRPr="00907FC3">
        <w:rPr>
          <w:rFonts w:ascii="ENRESA Aroma Light" w:hAnsi="ENRESA Aroma Light" w:cs="Arial"/>
          <w:i/>
          <w:iCs/>
          <w:sz w:val="18"/>
          <w:szCs w:val="18"/>
          <w:lang w:val="es-ES"/>
        </w:rPr>
        <w:t>El precio ofertado por los licitadores, con un máximo de dos decimales, no podrá ser superior al precio máximo fijado en el presente Anexo</w:t>
      </w:r>
      <w:r w:rsidRPr="00907FC3">
        <w:rPr>
          <w:rFonts w:ascii="ENRESA Aroma Light" w:hAnsi="ENRESA Aroma Light" w:cs="Arial"/>
          <w:iCs/>
          <w:sz w:val="18"/>
          <w:szCs w:val="18"/>
          <w:lang w:val="es-ES"/>
        </w:rPr>
        <w:t xml:space="preserve">. </w:t>
      </w: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</w:tbl>
    <w:permEnd w:id="980683841"/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4395E" w14:textId="77777777" w:rsidR="002E3143" w:rsidRDefault="002E3143">
      <w:r>
        <w:separator/>
      </w:r>
    </w:p>
  </w:endnote>
  <w:endnote w:type="continuationSeparator" w:id="0">
    <w:p w14:paraId="3267AF11" w14:textId="77777777" w:rsidR="002E3143" w:rsidRDefault="002E3143">
      <w:r>
        <w:continuationSeparator/>
      </w:r>
    </w:p>
  </w:endnote>
  <w:endnote w:type="continuationNotice" w:id="1">
    <w:p w14:paraId="65CD0982" w14:textId="77777777" w:rsidR="002E3143" w:rsidRDefault="002E314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150554D-16AC-4C3E-ACDD-00D5C40A6AA9}"/>
    <w:embedBold r:id="rId2" w:fontKey="{3234234C-B422-4DF9-8130-B1F94E4519BA}"/>
    <w:embedItalic r:id="rId3" w:fontKey="{0A20C484-2C77-4732-820E-F9E8B645CE24}"/>
    <w:embedBoldItalic r:id="rId4" w:fontKey="{6E495E12-05EE-4CCC-94E5-F237D4FAA37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3781831-12AB-4B23-930B-4228E356CAA8}"/>
    <w:embedBold r:id="rId6" w:fontKey="{D95F376A-B29B-40F2-B395-5D834371ED7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24BA3B0A-0A27-44A9-8DF1-3C5AA3119FCB}"/>
    <w:embedBold r:id="rId8" w:fontKey="{7A6C6E45-6292-4D9D-8FB0-917897F5836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CD51146-2173-47D7-A3DD-C70E4E4D747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A338CED-E1E6-44A1-AD0A-11BE147B8FB5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76DC412F-347F-4E85-A6A3-78416A8218C5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4F297CF9-2F77-4B33-9D11-4C5C4237086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19D5F" w14:textId="77777777" w:rsidR="002E3143" w:rsidRDefault="002E3143">
      <w:r>
        <w:separator/>
      </w:r>
    </w:p>
  </w:footnote>
  <w:footnote w:type="continuationSeparator" w:id="0">
    <w:p w14:paraId="6E12407F" w14:textId="77777777" w:rsidR="002E3143" w:rsidRDefault="002E3143">
      <w:r>
        <w:continuationSeparator/>
      </w:r>
    </w:p>
  </w:footnote>
  <w:footnote w:type="continuationNotice" w:id="1">
    <w:p w14:paraId="59F76094" w14:textId="77777777" w:rsidR="002E3143" w:rsidRDefault="002E3143">
      <w:pPr>
        <w:spacing w:after="0"/>
      </w:pPr>
    </w:p>
  </w:footnote>
  <w:footnote w:id="2">
    <w:p w14:paraId="34DD5D01" w14:textId="77777777" w:rsidR="000218E7" w:rsidRPr="002C57B2" w:rsidRDefault="000218E7" w:rsidP="000218E7">
      <w:pPr>
        <w:pStyle w:val="Textonotapie"/>
        <w:rPr>
          <w:sz w:val="16"/>
          <w:szCs w:val="16"/>
        </w:rPr>
      </w:pPr>
      <w:r w:rsidRPr="00AB145D">
        <w:rPr>
          <w:rStyle w:val="Refdenotaalpie"/>
        </w:rPr>
        <w:footnoteRef/>
      </w:r>
      <w:r w:rsidRPr="00AB145D">
        <w:t xml:space="preserve"> </w:t>
      </w:r>
      <w:r w:rsidRPr="00E349D7">
        <w:rPr>
          <w:sz w:val="16"/>
          <w:szCs w:val="16"/>
        </w:rPr>
        <w:t>El número de unidades, pesos o volúmenes de los artículos que figuran en la descripción, corresponden a los mínimos exigidos, pudiendo ofertarse y suministrarse los artículos en formatos superiores. Si el formato es superior se suministrará al mismo precio.</w:t>
      </w:r>
    </w:p>
    <w:p w14:paraId="2B45CD1A" w14:textId="77777777" w:rsidR="000218E7" w:rsidRPr="00AB145D" w:rsidRDefault="000218E7" w:rsidP="000218E7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5127981" w14:textId="53536693" w:rsidR="00A2064F" w:rsidRDefault="00FF22E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F22EF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productos de alimentación para el Centro de Almacenamiento de el Cabril</w:t>
          </w:r>
        </w:p>
        <w:p w14:paraId="20CC2581" w14:textId="1EA3873A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02491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3B69B4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B02491" w:rsidRPr="00B02491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pan</w:t>
          </w:r>
        </w:p>
      </w:tc>
      <w:tc>
        <w:tcPr>
          <w:tcW w:w="2552" w:type="dxa"/>
          <w:vAlign w:val="center"/>
        </w:tcPr>
        <w:p w14:paraId="52C77EF5" w14:textId="225CB0DE" w:rsidR="00A2064F" w:rsidRPr="00360F17" w:rsidRDefault="00152C4A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152C4A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CO-CB-26-021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AgWZgYmW0jKzcr46L32UBgWFivcGcf6Z0/ba4S1IzM79iGTUg/mxvICCJsoOgV1b21+zVPNxxW5uvaio3CtUA==" w:salt="Ee2Q0Y7ByE6Qy7b7NVqFU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8E7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434D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2C4A"/>
    <w:rsid w:val="0015300B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49D8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02C9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3143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B69B4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CC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513A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75809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9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5F11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D2A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E7130"/>
    <w:rsid w:val="00FF22EF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2CCD8D-850F-40ED-B41D-C8B3FFCC24EC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26</TotalTime>
  <Pages>1</Pages>
  <Words>251</Words>
  <Characters>1384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29</cp:revision>
  <cp:lastPrinted>2022-11-30T10:28:00Z</cp:lastPrinted>
  <dcterms:created xsi:type="dcterms:W3CDTF">2026-02-24T08:58:00Z</dcterms:created>
  <dcterms:modified xsi:type="dcterms:W3CDTF">2026-04-30T08:22:00Z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