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Pr="00FA1917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A1917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81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9"/>
        <w:gridCol w:w="2380"/>
        <w:gridCol w:w="2388"/>
      </w:tblGrid>
      <w:tr w:rsidR="00025680" w:rsidRPr="000F311C" w14:paraId="6947B23E" w14:textId="77777777" w:rsidTr="0047010B">
        <w:trPr>
          <w:trHeight w:val="668"/>
          <w:jc w:val="center"/>
        </w:trPr>
        <w:tc>
          <w:tcPr>
            <w:tcW w:w="8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78CDB750" w14:textId="77777777" w:rsidR="00025680" w:rsidRPr="003162FB" w:rsidRDefault="00025680" w:rsidP="0047010B">
            <w:pPr>
              <w:tabs>
                <w:tab w:val="left" w:pos="426"/>
                <w:tab w:val="left" w:pos="993"/>
                <w:tab w:val="left" w:pos="1701"/>
              </w:tabs>
              <w:jc w:val="center"/>
              <w:rPr>
                <w:rFonts w:ascii="ENRESA Aroma Light" w:hAnsi="ENRESA Aroma Light" w:cs="Arial"/>
                <w:b/>
                <w:bCs/>
                <w:szCs w:val="22"/>
                <w:lang w:val="pt-PT"/>
              </w:rPr>
            </w:pPr>
            <w:r w:rsidRPr="003162FB">
              <w:rPr>
                <w:rFonts w:ascii="ENRESA Aroma Light" w:hAnsi="ENRESA Aroma Light" w:cs="Arial"/>
                <w:b/>
                <w:bCs/>
                <w:szCs w:val="22"/>
                <w:lang w:val="pt-PT"/>
              </w:rPr>
              <w:t>Implantación de la inteligencia artificial de Enresa</w:t>
            </w:r>
          </w:p>
          <w:p w14:paraId="06FE6A7B" w14:textId="77777777" w:rsidR="00025680" w:rsidRPr="00891710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</w:tr>
      <w:tr w:rsidR="00025680" w:rsidRPr="000F311C" w14:paraId="077A9745" w14:textId="77777777" w:rsidTr="0047010B">
        <w:trPr>
          <w:trHeight w:val="885"/>
          <w:jc w:val="center"/>
        </w:trPr>
        <w:tc>
          <w:tcPr>
            <w:tcW w:w="3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7E8DF240" w14:textId="77777777" w:rsidR="00025680" w:rsidRPr="00E078BA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color w:val="000000"/>
                <w:sz w:val="18"/>
                <w:szCs w:val="18"/>
                <w:lang w:val="es-ES"/>
              </w:rPr>
            </w:pPr>
            <w:r w:rsidRPr="00E078BA">
              <w:rPr>
                <w:rFonts w:ascii="ENRESA Aroma Light" w:hAnsi="ENRESA Aroma Light"/>
                <w:b/>
                <w:szCs w:val="22"/>
              </w:rPr>
              <w:t xml:space="preserve">Implantar el </w:t>
            </w:r>
            <w:proofErr w:type="spellStart"/>
            <w:r w:rsidRPr="00E078BA">
              <w:rPr>
                <w:rFonts w:ascii="ENRESA Aroma Light" w:hAnsi="ENRESA Aroma Light"/>
                <w:b/>
                <w:szCs w:val="22"/>
              </w:rPr>
              <w:t>framework</w:t>
            </w:r>
            <w:proofErr w:type="spellEnd"/>
            <w:r w:rsidRPr="00E078BA">
              <w:rPr>
                <w:rFonts w:ascii="ENRESA Aroma Light" w:hAnsi="ENRESA Aroma Light"/>
                <w:b/>
                <w:szCs w:val="22"/>
              </w:rPr>
              <w:t xml:space="preserve"> y el LLM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26937983" w14:textId="77777777" w:rsidR="00025680" w:rsidRPr="000F311C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máximo SIN IVA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(€)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02A95E9A" w14:textId="77777777" w:rsidR="00025680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Precio 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ofertado </w:t>
            </w: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SIN IVA (€) </w:t>
            </w:r>
          </w:p>
          <w:p w14:paraId="369EDC6A" w14:textId="77777777" w:rsidR="00025680" w:rsidRPr="000F311C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Máximo </w:t>
            </w: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DOS decimales</w:t>
            </w:r>
          </w:p>
        </w:tc>
      </w:tr>
      <w:tr w:rsidR="00025680" w:rsidRPr="000F311C" w14:paraId="3217EC7A" w14:textId="77777777" w:rsidTr="00C85B0A">
        <w:trPr>
          <w:trHeight w:val="662"/>
          <w:jc w:val="center"/>
        </w:trPr>
        <w:tc>
          <w:tcPr>
            <w:tcW w:w="3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9E47F" w14:textId="77777777" w:rsidR="00025680" w:rsidRPr="000F311C" w:rsidRDefault="00025680" w:rsidP="0047010B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F98FA" w14:textId="77777777" w:rsidR="00025680" w:rsidRPr="00891710" w:rsidRDefault="00025680" w:rsidP="0047010B">
            <w:pPr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3162FB">
              <w:rPr>
                <w:rFonts w:ascii="ENRESA Aroma Light" w:hAnsi="ENRESA Aroma Light"/>
                <w:szCs w:val="22"/>
              </w:rPr>
              <w:t>87.716,93 €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C9B8B" w14:textId="6EB6F0F1" w:rsidR="00025680" w:rsidRPr="000F311C" w:rsidRDefault="00025680" w:rsidP="00C85B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385773128" w:edGrp="everyone"/>
            <w:permEnd w:id="1385773128"/>
          </w:p>
        </w:tc>
      </w:tr>
      <w:tr w:rsidR="00025680" w:rsidRPr="000F311C" w14:paraId="25F9E200" w14:textId="77777777" w:rsidTr="0047010B">
        <w:trPr>
          <w:trHeight w:val="132"/>
          <w:jc w:val="center"/>
        </w:trPr>
        <w:tc>
          <w:tcPr>
            <w:tcW w:w="8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AD7DB03" w14:textId="77777777" w:rsidR="00025680" w:rsidRPr="000F311C" w:rsidRDefault="00025680" w:rsidP="0047010B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r w:rsidRPr="000F311C">
              <w:rPr>
                <w:rFonts w:ascii="Aptos Narrow" w:hAnsi="Aptos Narrow"/>
                <w:color w:val="000000"/>
                <w:szCs w:val="22"/>
                <w:lang w:val="es-ES"/>
              </w:rPr>
              <w:t> </w:t>
            </w:r>
          </w:p>
        </w:tc>
      </w:tr>
      <w:tr w:rsidR="00025680" w:rsidRPr="000F311C" w14:paraId="31DB578B" w14:textId="77777777" w:rsidTr="0047010B">
        <w:trPr>
          <w:trHeight w:val="660"/>
          <w:jc w:val="center"/>
        </w:trPr>
        <w:tc>
          <w:tcPr>
            <w:tcW w:w="33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7E5FE0A7" w14:textId="77777777" w:rsidR="00025680" w:rsidRPr="00E078BA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color w:val="000000"/>
                <w:sz w:val="18"/>
                <w:szCs w:val="18"/>
                <w:lang w:val="es-ES"/>
              </w:rPr>
            </w:pPr>
            <w:r w:rsidRPr="00E078BA">
              <w:rPr>
                <w:rFonts w:ascii="ENRESA Aroma Light" w:hAnsi="ENRESA Aroma Light"/>
                <w:b/>
                <w:szCs w:val="22"/>
              </w:rPr>
              <w:t>Hora básica de servicio (HBS)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3F3A71E3" w14:textId="77777777" w:rsidR="00025680" w:rsidRPr="000F311C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máximo SIN IVA (€/hora)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vAlign w:val="center"/>
            <w:hideMark/>
          </w:tcPr>
          <w:p w14:paraId="402FD7D3" w14:textId="77777777" w:rsidR="00025680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ofertado</w:t>
            </w: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SIN IVA (€/hora) </w:t>
            </w:r>
          </w:p>
          <w:p w14:paraId="067782A3" w14:textId="77777777" w:rsidR="00025680" w:rsidRPr="000F311C" w:rsidRDefault="00025680" w:rsidP="0047010B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Máximo </w:t>
            </w:r>
            <w:r w:rsidRPr="000F311C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DOS decimales</w:t>
            </w:r>
          </w:p>
        </w:tc>
      </w:tr>
      <w:tr w:rsidR="00025680" w:rsidRPr="000F311C" w14:paraId="46233ADB" w14:textId="77777777" w:rsidTr="00C85B0A">
        <w:trPr>
          <w:trHeight w:val="700"/>
          <w:jc w:val="center"/>
        </w:trPr>
        <w:tc>
          <w:tcPr>
            <w:tcW w:w="33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A4F67" w14:textId="77777777" w:rsidR="00025680" w:rsidRPr="000F311C" w:rsidRDefault="00025680" w:rsidP="0047010B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50F70" w14:textId="77777777" w:rsidR="00025680" w:rsidRPr="00E655A9" w:rsidRDefault="00025680" w:rsidP="0047010B">
            <w:pPr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3162FB">
              <w:rPr>
                <w:rFonts w:ascii="ENRESA Aroma Light" w:hAnsi="ENRESA Aroma Light"/>
                <w:bCs/>
                <w:szCs w:val="22"/>
              </w:rPr>
              <w:t>75,39</w:t>
            </w:r>
            <w:r>
              <w:rPr>
                <w:rFonts w:ascii="ENRESA Aroma Light" w:hAnsi="ENRESA Aroma Light"/>
                <w:bCs/>
                <w:szCs w:val="22"/>
              </w:rPr>
              <w:t>€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E208B" w14:textId="16910F89" w:rsidR="00025680" w:rsidRPr="000F311C" w:rsidRDefault="00025680" w:rsidP="00C85B0A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373797189" w:edGrp="everyone"/>
            <w:permEnd w:id="1373797189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F309F" w14:textId="77777777" w:rsidR="00425BBA" w:rsidRDefault="00425BBA">
      <w:r>
        <w:separator/>
      </w:r>
    </w:p>
  </w:endnote>
  <w:endnote w:type="continuationSeparator" w:id="0">
    <w:p w14:paraId="16ADA24B" w14:textId="77777777" w:rsidR="00425BBA" w:rsidRDefault="00425BBA">
      <w:r>
        <w:continuationSeparator/>
      </w:r>
    </w:p>
  </w:endnote>
  <w:endnote w:type="continuationNotice" w:id="1">
    <w:p w14:paraId="603A6C6B" w14:textId="77777777" w:rsidR="00425BBA" w:rsidRDefault="00425BB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8D49A848-BD59-49FD-A22C-242B26D0F84D}"/>
    <w:embedBold r:id="rId2" w:fontKey="{50C62C50-2149-4235-B322-D5FFCB76BA3F}"/>
    <w:embedItalic r:id="rId3" w:fontKey="{F5522EAB-454C-4121-BA51-C7FCD12A856B}"/>
    <w:embedBoldItalic r:id="rId4" w:fontKey="{FDD03E15-4E55-4C25-954B-A1E11FB477A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E53876B-F087-400C-9AEE-5298BE5423C3}"/>
    <w:embedBold r:id="rId6" w:fontKey="{20E081AC-EA88-4324-86B6-E4DC1380537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E080A32D-97FB-486C-8233-B6D068903395}"/>
    <w:embedBold r:id="rId8" w:fontKey="{4D389AB5-C37A-4CF7-B119-C25352BBB23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178A0D0-5A09-4D4F-9D89-231B53FEB22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81C509F-0C3D-47CF-BB07-D03BB632097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1" w:fontKey="{92CC95A7-AC53-443C-AF28-F85ADA00757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5360B0EE-3964-4FC1-92D9-F1291BF20D1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17B2204E-28B6-4109-A346-5CE84FAC647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5D9B2" w14:textId="77777777" w:rsidR="00425BBA" w:rsidRDefault="00425BBA">
      <w:r>
        <w:separator/>
      </w:r>
    </w:p>
  </w:footnote>
  <w:footnote w:type="continuationSeparator" w:id="0">
    <w:p w14:paraId="7A0AEBE8" w14:textId="77777777" w:rsidR="00425BBA" w:rsidRDefault="00425BBA">
      <w:r>
        <w:continuationSeparator/>
      </w:r>
    </w:p>
  </w:footnote>
  <w:footnote w:type="continuationNotice" w:id="1">
    <w:p w14:paraId="472D9A0A" w14:textId="77777777" w:rsidR="00425BBA" w:rsidRDefault="00425BB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7C1B75F" w:rsidR="00A2064F" w:rsidRPr="00B04615" w:rsidRDefault="00A36F48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36F48">
            <w:rPr>
              <w:rFonts w:ascii="ENRESA Aroma Light" w:hAnsi="ENRESA Aroma Light" w:cs="Arial"/>
              <w:b/>
              <w:bCs/>
              <w:szCs w:val="22"/>
              <w:lang w:val="pt-PT"/>
            </w:rPr>
            <w:t>Implantación de la inteligencia artificial de Enresa</w:t>
          </w:r>
        </w:p>
      </w:tc>
      <w:tc>
        <w:tcPr>
          <w:tcW w:w="2552" w:type="dxa"/>
          <w:vAlign w:val="center"/>
        </w:tcPr>
        <w:p w14:paraId="52C77EF5" w14:textId="425800A3" w:rsidR="00A2064F" w:rsidRPr="00360F17" w:rsidRDefault="00111FFD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111FFD">
            <w:rPr>
              <w:rFonts w:ascii="ENRESA Aroma Light" w:hAnsi="ENRESA Aroma Light" w:cs="Arial"/>
              <w:b/>
              <w:bCs/>
              <w:szCs w:val="22"/>
              <w:lang w:val="pt-PT"/>
            </w:rPr>
            <w:t>CO-SI-26-003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W8HpeTM8jKPlTPjszZbbDTmoQadSTesNg8+xcqhyQhlOj7qGJa05XrRvcNi4VL8ms8dK7oEukiXjhE40Ds7D6g==" w:salt="/lbDxcmE3Wb09SChVQa9V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5680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233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1FFD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5BBA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36F4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BD1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B0A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52C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19BB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1917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8ED9D2-009D-46E4-8200-F796DA79B60F}"/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1</Pages>
  <Words>239</Words>
  <Characters>1316</Characters>
  <Application>Microsoft Office Word</Application>
  <DocSecurity>8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23</cp:revision>
  <cp:lastPrinted>2022-11-30T10:28:00Z</cp:lastPrinted>
  <dcterms:created xsi:type="dcterms:W3CDTF">2026-02-24T08:58:00Z</dcterms:created>
  <dcterms:modified xsi:type="dcterms:W3CDTF">2026-05-22T05:53:00Z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