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0877F3D9" w:rsidR="003168CF" w:rsidRPr="006442F9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2C3133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93476279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6442F9">
        <w:rPr>
          <w:rFonts w:ascii="ENRESA Aroma Light" w:hAnsi="ENRESA Aroma Light" w:cs="Arial"/>
          <w:szCs w:val="22"/>
          <w:lang w:val="es-ES"/>
        </w:rPr>
        <w:t xml:space="preserve">que </w:t>
      </w:r>
      <w:r w:rsidR="000F1256" w:rsidRPr="006442F9">
        <w:rPr>
          <w:rFonts w:ascii="ENRESA Aroma Light" w:hAnsi="ENRESA Aroma Light" w:cs="Arial"/>
          <w:szCs w:val="22"/>
          <w:lang w:val="es-ES"/>
        </w:rPr>
        <w:t>se compromete a: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8936" w:type="dxa"/>
        <w:tblInd w:w="6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91"/>
        <w:gridCol w:w="1433"/>
        <w:gridCol w:w="1412"/>
      </w:tblGrid>
      <w:tr w:rsidR="006179D2" w:rsidRPr="00EF500D" w14:paraId="028A1BBD" w14:textId="77777777" w:rsidTr="0047010B">
        <w:trPr>
          <w:trHeight w:val="780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noWrap/>
            <w:vAlign w:val="center"/>
            <w:hideMark/>
          </w:tcPr>
          <w:p w14:paraId="339535D6" w14:textId="77777777" w:rsidR="006179D2" w:rsidRPr="00EF500D" w:rsidRDefault="006179D2" w:rsidP="0047010B">
            <w:pPr>
              <w:spacing w:before="20" w:after="2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 w:rsidRPr="00EF500D"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Concepto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  <w:hideMark/>
          </w:tcPr>
          <w:p w14:paraId="7E3F2D67" w14:textId="77777777" w:rsidR="006179D2" w:rsidRPr="00EF500D" w:rsidRDefault="006179D2" w:rsidP="0047010B">
            <w:pPr>
              <w:spacing w:before="20" w:after="2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 w:rsidRPr="00EF500D"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>Si se compromete</w:t>
            </w: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 w:themeFill="accent6" w:themeFillTint="33"/>
            <w:vAlign w:val="center"/>
            <w:hideMark/>
          </w:tcPr>
          <w:p w14:paraId="58BDC061" w14:textId="77777777" w:rsidR="006179D2" w:rsidRPr="00EF500D" w:rsidRDefault="006179D2" w:rsidP="0047010B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</w:pPr>
            <w:r w:rsidRPr="00EF500D">
              <w:rPr>
                <w:rFonts w:ascii="ENRESA Aroma Light" w:hAnsi="ENRESA Aroma Light" w:cs="Calibri"/>
                <w:b/>
                <w:bCs/>
                <w:color w:val="000000"/>
                <w:szCs w:val="22"/>
              </w:rPr>
              <w:t xml:space="preserve">No se compromete </w:t>
            </w:r>
          </w:p>
        </w:tc>
      </w:tr>
      <w:tr w:rsidR="006179D2" w:rsidRPr="00EF500D" w14:paraId="0D97A831" w14:textId="77777777" w:rsidTr="006179D2">
        <w:trPr>
          <w:trHeight w:val="682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6D49D" w14:textId="77777777" w:rsidR="006179D2" w:rsidRPr="00EF500D" w:rsidRDefault="006179D2" w:rsidP="0047010B">
            <w:pPr>
              <w:spacing w:before="20" w:after="20"/>
              <w:jc w:val="left"/>
              <w:rPr>
                <w:rFonts w:ascii="ENRESA Aroma Light" w:hAnsi="ENRESA Aroma Light"/>
                <w:i/>
                <w:iCs/>
                <w:szCs w:val="22"/>
              </w:rPr>
            </w:pPr>
            <w:permStart w:id="646389782" w:edGrp="everyone" w:colFirst="1" w:colLast="1"/>
            <w:permStart w:id="1766141967" w:edGrp="everyone" w:colFirst="2" w:colLast="2"/>
            <w:r>
              <w:rPr>
                <w:rFonts w:ascii="ENRESA Aroma Light" w:hAnsi="ENRESA Aroma Light"/>
                <w:i/>
                <w:iCs/>
                <w:color w:val="000000"/>
                <w:szCs w:val="22"/>
              </w:rPr>
              <w:t>T</w:t>
            </w:r>
            <w:r w:rsidRPr="00EF500D">
              <w:rPr>
                <w:rFonts w:ascii="ENRESA Aroma Light" w:hAnsi="ENRESA Aroma Light"/>
                <w:i/>
                <w:iCs/>
                <w:color w:val="000000"/>
                <w:szCs w:val="22"/>
              </w:rPr>
              <w:t>ener alojados los entornos no productivos en las dependencias del contratista.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7524C" w14:textId="77777777" w:rsidR="006179D2" w:rsidRPr="00EF500D" w:rsidRDefault="006179D2" w:rsidP="006179D2">
            <w:pPr>
              <w:spacing w:before="20" w:after="20"/>
              <w:jc w:val="center"/>
              <w:rPr>
                <w:rFonts w:ascii="ENRESA Aroma Light" w:hAnsi="ENRESA Aroma Light" w:cs="Calibri"/>
                <w:color w:val="000000"/>
                <w:szCs w:val="2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8CEE1D" w14:textId="77777777" w:rsidR="006179D2" w:rsidRPr="00EF500D" w:rsidRDefault="006179D2" w:rsidP="006179D2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Cs w:val="22"/>
              </w:rPr>
            </w:pPr>
          </w:p>
        </w:tc>
      </w:tr>
      <w:tr w:rsidR="006179D2" w:rsidRPr="00EF500D" w14:paraId="2AF772C1" w14:textId="77777777" w:rsidTr="006179D2">
        <w:trPr>
          <w:trHeight w:val="690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0CE9" w14:textId="77777777" w:rsidR="006179D2" w:rsidRPr="00EF500D" w:rsidRDefault="006179D2" w:rsidP="0047010B">
            <w:pPr>
              <w:spacing w:before="20" w:after="20"/>
              <w:jc w:val="left"/>
              <w:rPr>
                <w:rFonts w:ascii="ENRESA Aroma Light" w:hAnsi="ENRESA Aroma Light"/>
                <w:i/>
                <w:iCs/>
                <w:szCs w:val="22"/>
              </w:rPr>
            </w:pPr>
            <w:permStart w:id="1925598218" w:edGrp="everyone" w:colFirst="1" w:colLast="1"/>
            <w:permStart w:id="198603800" w:edGrp="everyone" w:colFirst="2" w:colLast="2"/>
            <w:permEnd w:id="646389782"/>
            <w:permEnd w:id="1766141967"/>
            <w:r>
              <w:rPr>
                <w:rFonts w:ascii="ENRESA Aroma Light" w:hAnsi="ENRESA Aroma Light"/>
                <w:i/>
                <w:iCs/>
                <w:color w:val="000000"/>
                <w:szCs w:val="22"/>
              </w:rPr>
              <w:t>D</w:t>
            </w:r>
            <w:r w:rsidRPr="00EF500D">
              <w:rPr>
                <w:rFonts w:ascii="ENRESA Aroma Light" w:hAnsi="ENRESA Aroma Light"/>
                <w:i/>
                <w:iCs/>
                <w:color w:val="000000"/>
                <w:szCs w:val="22"/>
              </w:rPr>
              <w:t xml:space="preserve">esarrollar para Enresa un sistema de </w:t>
            </w:r>
            <w:proofErr w:type="spellStart"/>
            <w:r w:rsidRPr="00EF500D">
              <w:rPr>
                <w:rFonts w:ascii="ENRESA Aroma Light" w:hAnsi="ENRESA Aroma Light"/>
                <w:i/>
                <w:iCs/>
                <w:color w:val="000000"/>
                <w:szCs w:val="22"/>
              </w:rPr>
              <w:t>anonimización</w:t>
            </w:r>
            <w:proofErr w:type="spellEnd"/>
            <w:r w:rsidRPr="00EF500D">
              <w:rPr>
                <w:rFonts w:ascii="ENRESA Aroma Light" w:hAnsi="ENRESA Aroma Light"/>
                <w:i/>
                <w:iCs/>
                <w:color w:val="000000"/>
                <w:szCs w:val="22"/>
              </w:rPr>
              <w:t xml:space="preserve"> automática de datos en los entornos no productivos.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80775" w14:textId="77777777" w:rsidR="006179D2" w:rsidRPr="00EF500D" w:rsidRDefault="006179D2" w:rsidP="006179D2">
            <w:pPr>
              <w:spacing w:before="20" w:after="20"/>
              <w:jc w:val="center"/>
              <w:rPr>
                <w:rFonts w:ascii="ENRESA Aroma Light" w:hAnsi="ENRESA Aroma Light" w:cs="Calibri"/>
                <w:color w:val="000000"/>
                <w:szCs w:val="2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2F1EA" w14:textId="77777777" w:rsidR="006179D2" w:rsidRPr="00EF500D" w:rsidRDefault="006179D2" w:rsidP="006179D2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Cs w:val="22"/>
              </w:rPr>
            </w:pPr>
          </w:p>
        </w:tc>
      </w:tr>
      <w:tr w:rsidR="006179D2" w:rsidRPr="00EF500D" w14:paraId="427F20A3" w14:textId="77777777" w:rsidTr="006179D2">
        <w:trPr>
          <w:trHeight w:val="826"/>
        </w:trPr>
        <w:tc>
          <w:tcPr>
            <w:tcW w:w="6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A1A4C" w14:textId="77777777" w:rsidR="006179D2" w:rsidRPr="00EF500D" w:rsidRDefault="006179D2" w:rsidP="0047010B">
            <w:pPr>
              <w:spacing w:before="20" w:after="20"/>
              <w:jc w:val="left"/>
              <w:rPr>
                <w:rFonts w:ascii="ENRESA Aroma Light" w:hAnsi="ENRESA Aroma Light"/>
                <w:i/>
                <w:iCs/>
                <w:color w:val="000000"/>
                <w:szCs w:val="22"/>
              </w:rPr>
            </w:pPr>
            <w:permStart w:id="1342584847" w:edGrp="everyone" w:colFirst="1" w:colLast="1"/>
            <w:permStart w:id="1282091652" w:edGrp="everyone" w:colFirst="2" w:colLast="2"/>
            <w:permEnd w:id="1925598218"/>
            <w:permEnd w:id="198603800"/>
            <w:r>
              <w:rPr>
                <w:rFonts w:ascii="ENRESA Aroma Light" w:hAnsi="ENRESA Aroma Light"/>
                <w:i/>
                <w:iCs/>
                <w:szCs w:val="22"/>
              </w:rPr>
              <w:t>I</w:t>
            </w:r>
            <w:r w:rsidRPr="00EF500D">
              <w:rPr>
                <w:rFonts w:ascii="ENRESA Aroma Light" w:hAnsi="ENRESA Aroma Light"/>
                <w:i/>
                <w:iCs/>
                <w:szCs w:val="22"/>
              </w:rPr>
              <w:t>mplementar un sistema de calidad para la implantación de la IA y para el desarrollo y ejecución de los pilotos.</w:t>
            </w:r>
          </w:p>
        </w:tc>
        <w:tc>
          <w:tcPr>
            <w:tcW w:w="1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CFBAB1" w14:textId="77777777" w:rsidR="006179D2" w:rsidRPr="00EF500D" w:rsidRDefault="006179D2" w:rsidP="006179D2">
            <w:pPr>
              <w:spacing w:before="20" w:after="20"/>
              <w:jc w:val="center"/>
              <w:rPr>
                <w:rFonts w:ascii="ENRESA Aroma Light" w:hAnsi="ENRESA Aroma Light" w:cs="Calibri"/>
                <w:color w:val="000000"/>
                <w:szCs w:val="22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9CD21" w14:textId="77777777" w:rsidR="006179D2" w:rsidRPr="00EF500D" w:rsidRDefault="006179D2" w:rsidP="006179D2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Cs w:val="22"/>
              </w:rPr>
            </w:pPr>
          </w:p>
        </w:tc>
      </w:tr>
      <w:permEnd w:id="1342584847"/>
      <w:permEnd w:id="1282091652"/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F6980" w14:textId="77777777" w:rsidR="00A03FC2" w:rsidRDefault="00A03FC2">
      <w:r>
        <w:separator/>
      </w:r>
    </w:p>
  </w:endnote>
  <w:endnote w:type="continuationSeparator" w:id="0">
    <w:p w14:paraId="46116A3F" w14:textId="77777777" w:rsidR="00A03FC2" w:rsidRDefault="00A03FC2">
      <w:r>
        <w:continuationSeparator/>
      </w:r>
    </w:p>
  </w:endnote>
  <w:endnote w:type="continuationNotice" w:id="1">
    <w:p w14:paraId="369BE833" w14:textId="77777777" w:rsidR="00A03FC2" w:rsidRDefault="00A03FC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altName w:val="Calibri"/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63E6B6C6-6A13-4BC8-9014-BB6AD8E55082}"/>
    <w:embedBold r:id="rId2" w:fontKey="{72FC4E21-F99A-4467-A2C3-9A9323745529}"/>
    <w:embedItalic r:id="rId3" w:fontKey="{8FDD5F71-B9EF-41A9-988E-5DD4CA0B345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53CE3C4B-731C-4523-ABBC-D2812344C4DC}"/>
    <w:embedBold r:id="rId5" w:fontKey="{95A028BB-D716-4511-8FDA-DB74D7D208C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58341CA0-F66A-4904-A126-E86915784071}"/>
    <w:embedBold r:id="rId7" w:fontKey="{4268FFEF-43A1-474B-B32E-B8175794F2E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27121125-5324-4D96-BFAF-32FD06F48BF1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F4E2FA75-788F-46DD-B647-513CB79F6869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1176D121-1382-469D-8255-7C446C50E9DB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6C1ACF74-D261-419D-975D-8701A04B520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E6E3D1" w14:textId="77777777" w:rsidR="00A03FC2" w:rsidRDefault="00A03FC2">
      <w:r>
        <w:separator/>
      </w:r>
    </w:p>
  </w:footnote>
  <w:footnote w:type="continuationSeparator" w:id="0">
    <w:p w14:paraId="4E944C1C" w14:textId="77777777" w:rsidR="00A03FC2" w:rsidRDefault="00A03FC2">
      <w:r>
        <w:continuationSeparator/>
      </w:r>
    </w:p>
  </w:footnote>
  <w:footnote w:type="continuationNotice" w:id="1">
    <w:p w14:paraId="5DFF0551" w14:textId="77777777" w:rsidR="00A03FC2" w:rsidRDefault="00A03FC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1D8127F3" w:rsidR="00A2064F" w:rsidRPr="00B04615" w:rsidRDefault="007E49BE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7E49BE">
            <w:rPr>
              <w:rFonts w:ascii="ENRESA Aroma Light" w:hAnsi="ENRESA Aroma Light" w:cs="Arial"/>
              <w:b/>
              <w:bCs/>
              <w:szCs w:val="22"/>
              <w:lang w:val="pt-PT"/>
            </w:rPr>
            <w:t>Implantación de la inteligencia artificial de Enresa</w:t>
          </w:r>
        </w:p>
      </w:tc>
      <w:tc>
        <w:tcPr>
          <w:tcW w:w="2552" w:type="dxa"/>
          <w:vAlign w:val="center"/>
        </w:tcPr>
        <w:p w14:paraId="52C77EF5" w14:textId="5E49271A" w:rsidR="00A2064F" w:rsidRPr="00360F17" w:rsidRDefault="00757268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757268">
            <w:rPr>
              <w:rFonts w:ascii="ENRESA Aroma Light" w:hAnsi="ENRESA Aroma Light" w:cs="Arial"/>
              <w:b/>
              <w:bCs/>
              <w:szCs w:val="22"/>
              <w:lang w:val="pt-PT"/>
            </w:rPr>
            <w:t>CO-SI-26-003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OBJETO 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GUhFNKjM4fD0M7lKwU5iMoBDALKvPKXSJYDPi8pc2ECIssMPqIc1fMJsWJItEW0sGOWozVLZxr+Eu5cLdid9IA==" w:salt="ZfoOVQZyAc3KDhFWKhQf2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B63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1256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133"/>
    <w:rsid w:val="002C3FAA"/>
    <w:rsid w:val="002C746F"/>
    <w:rsid w:val="002C7E2F"/>
    <w:rsid w:val="002D130F"/>
    <w:rsid w:val="002D2FF4"/>
    <w:rsid w:val="002D3D9E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179D2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42F9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68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49BE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09D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3FC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1F75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BD1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C1F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3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F21DDB1-5667-482A-9BCF-36D2C48874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23</TotalTime>
  <Pages>1</Pages>
  <Words>137</Words>
  <Characters>756</Characters>
  <Application>Microsoft Office Word</Application>
  <DocSecurity>8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17</cp:revision>
  <cp:lastPrinted>2022-11-30T10:28:00Z</cp:lastPrinted>
  <dcterms:created xsi:type="dcterms:W3CDTF">2025-11-17T12:14:00Z</dcterms:created>
  <dcterms:modified xsi:type="dcterms:W3CDTF">2026-05-22T06:07:00Z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