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7513D171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 w:colFirst="1" w:colLast="1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</w:t>
      </w:r>
      <w:r w:rsidRPr="005F5E63">
        <w:rPr>
          <w:rFonts w:ascii="ENRESA Aroma Light" w:hAnsi="ENRESA Aroma Light" w:cs="Arial"/>
          <w:szCs w:val="22"/>
          <w:lang w:val="es-ES"/>
        </w:rPr>
        <w:t>)</w:t>
      </w:r>
      <w:permEnd w:id="1227891949"/>
      <w:r w:rsidRPr="005F5E63">
        <w:rPr>
          <w:rFonts w:ascii="ENRESA Aroma Light" w:hAnsi="ENRESA Aroma Light" w:cs="Arial"/>
          <w:szCs w:val="22"/>
          <w:lang w:val="es-ES"/>
        </w:rPr>
        <w:t xml:space="preserve"> a la ejecución del contrato con sujeción a las condiciones y requisitos exigidos y con las condiciones técnicas indicadas en la oferta presentada, por </w:t>
      </w:r>
      <w:r w:rsidR="005F5E63" w:rsidRPr="005F5E63">
        <w:rPr>
          <w:rFonts w:ascii="ENRESA Aroma Light" w:hAnsi="ENRESA Aroma Light" w:cs="Arial"/>
          <w:szCs w:val="22"/>
          <w:lang w:val="es-ES"/>
        </w:rPr>
        <w:t>el</w:t>
      </w:r>
      <w:r w:rsidRPr="005F5E63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p w14:paraId="58A5964F" w14:textId="77777777" w:rsidR="00276C55" w:rsidRPr="005F5E63" w:rsidRDefault="00276C55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2"/>
        <w:gridCol w:w="2640"/>
        <w:gridCol w:w="2740"/>
      </w:tblGrid>
      <w:tr w:rsidR="00276C55" w:rsidRPr="00E50C67" w14:paraId="12ED2399" w14:textId="77777777" w:rsidTr="002C1ADF">
        <w:trPr>
          <w:trHeight w:val="108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05E62" w14:textId="77777777" w:rsidR="00276C55" w:rsidRPr="00E50C67" w:rsidRDefault="00276C55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28318E8D" w14:textId="77777777" w:rsidR="00276C55" w:rsidRPr="00E50C67" w:rsidRDefault="00276C55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Precio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MÁXIMO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>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IVA excluido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10366C80" w14:textId="77777777" w:rsidR="00276C55" w:rsidRPr="00E50C67" w:rsidRDefault="00276C55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Precio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OFERTADO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</w:r>
            <w:r w:rsidRPr="00B066AA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con dos decimales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>IVA excluido</w:t>
            </w:r>
          </w:p>
        </w:tc>
      </w:tr>
      <w:tr w:rsidR="00276C55" w:rsidRPr="00E50C67" w14:paraId="1858767A" w14:textId="77777777" w:rsidTr="002C1ADF">
        <w:trPr>
          <w:trHeight w:val="862"/>
          <w:jc w:val="center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2E7B67CB" w14:textId="77777777" w:rsidR="00276C55" w:rsidRPr="00E50C67" w:rsidRDefault="00276C55" w:rsidP="002C1AD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Suministro, instalación y puesta en marcha de un SAS en la planta de operación del edificio de turbina en la C.N. Sª </w:t>
            </w:r>
            <w:proofErr w:type="spellStart"/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Mª</w:t>
            </w:r>
            <w:proofErr w:type="spellEnd"/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de </w:t>
            </w:r>
            <w:proofErr w:type="spellStart"/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Garoña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9ADF6" w14:textId="77777777" w:rsidR="00276C55" w:rsidRPr="005E4497" w:rsidRDefault="00276C55" w:rsidP="002C1ADF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sz w:val="20"/>
              </w:rPr>
              <w:t xml:space="preserve">2.754.042,51 </w:t>
            </w:r>
            <w:r w:rsidRPr="00090786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euros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3A0B0" w14:textId="77777777" w:rsidR="00276C55" w:rsidRPr="00E50C67" w:rsidRDefault="00276C55" w:rsidP="002C1ADF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202182369" w:edGrp="everyone"/>
            <w:permEnd w:id="202182369"/>
            <w:r w:rsidRPr="00E50C67">
              <w:rPr>
                <w:rFonts w:ascii="ENRESA Aroma Light" w:hAnsi="ENRESA Aroma Light" w:cs="Calibri"/>
                <w:sz w:val="20"/>
                <w:lang w:val="es-ES"/>
              </w:rPr>
              <w:t> </w:t>
            </w:r>
          </w:p>
        </w:tc>
      </w:tr>
      <w:tr w:rsidR="00276C55" w:rsidRPr="00E50C67" w14:paraId="074C613F" w14:textId="77777777" w:rsidTr="002C1ADF">
        <w:trPr>
          <w:trHeight w:val="120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808080"/>
            <w:noWrap/>
            <w:vAlign w:val="center"/>
            <w:hideMark/>
          </w:tcPr>
          <w:p w14:paraId="14C5E770" w14:textId="77777777" w:rsidR="00276C55" w:rsidRPr="00C04CF0" w:rsidRDefault="00276C55" w:rsidP="002C1ADF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 w:rsidRPr="00C04CF0">
              <w:rPr>
                <w:rFonts w:ascii="ENRESA Aroma Light" w:hAnsi="ENRESA Aroma Light" w:cs="Calibri"/>
                <w:sz w:val="20"/>
                <w:lang w:val="es-ES"/>
              </w:rPr>
              <w:t> </w:t>
            </w:r>
          </w:p>
        </w:tc>
      </w:tr>
    </w:tbl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9F3BA" w14:textId="77777777" w:rsidR="00280654" w:rsidRDefault="00280654">
      <w:r>
        <w:separator/>
      </w:r>
    </w:p>
  </w:endnote>
  <w:endnote w:type="continuationSeparator" w:id="0">
    <w:p w14:paraId="45651059" w14:textId="77777777" w:rsidR="00280654" w:rsidRDefault="00280654">
      <w:r>
        <w:continuationSeparator/>
      </w:r>
    </w:p>
  </w:endnote>
  <w:endnote w:type="continuationNotice" w:id="1">
    <w:p w14:paraId="5DFD7F62" w14:textId="77777777" w:rsidR="00280654" w:rsidRDefault="0028065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9E94319-3531-429D-B428-FFC9AD3E2C64}"/>
    <w:embedBold r:id="rId2" w:fontKey="{7859882A-4972-4D43-8509-76B7F2614C7A}"/>
    <w:embedItalic r:id="rId3" w:fontKey="{5143A085-C196-4063-9801-E80A9AED87D5}"/>
    <w:embedBoldItalic r:id="rId4" w:fontKey="{141E559A-8D7F-4E4F-AE4C-86AAE331032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50D091D1-CDFC-4ED2-9D68-49A49D9AC860}"/>
    <w:embedBold r:id="rId6" w:fontKey="{2A860694-FA1A-4D5C-8E96-FB292CDC678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B0399270-9E90-4400-92B4-0739EA41C4E2}"/>
    <w:embedBold r:id="rId8" w:fontKey="{6A2ACC12-4644-46E1-BCBD-C5BA2196D9C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EAC92B68-E8AF-454A-A571-1E5A11B1D18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1D5327CC-56D8-47B5-8CE4-1D24179EE1FD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8F4904D9-3B31-4D3F-8322-6C2F622A57D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6231C7F6-4905-4BF4-84CD-84BF81EBC23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0528A" w14:textId="77777777" w:rsidR="00280654" w:rsidRDefault="00280654">
      <w:r>
        <w:separator/>
      </w:r>
    </w:p>
  </w:footnote>
  <w:footnote w:type="continuationSeparator" w:id="0">
    <w:p w14:paraId="69492473" w14:textId="77777777" w:rsidR="00280654" w:rsidRDefault="00280654">
      <w:r>
        <w:continuationSeparator/>
      </w:r>
    </w:p>
  </w:footnote>
  <w:footnote w:type="continuationNotice" w:id="1">
    <w:p w14:paraId="754AC060" w14:textId="77777777" w:rsidR="00280654" w:rsidRDefault="0028065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1259A5A9" w:rsidR="00A2064F" w:rsidRPr="00B04615" w:rsidRDefault="00F2350F" w:rsidP="00F2350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2350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 y puesta en marcha de un SAS en la planta de operación del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F2350F">
            <w:rPr>
              <w:rFonts w:ascii="ENRESA Aroma Light" w:hAnsi="ENRESA Aroma Light" w:cs="Arial"/>
              <w:b/>
              <w:bCs/>
              <w:szCs w:val="22"/>
              <w:lang w:val="pt-PT"/>
            </w:rPr>
            <w:t>edificio de turbina en la central nuclear Sª Mª de Garoña</w:t>
          </w:r>
        </w:p>
      </w:tc>
      <w:tc>
        <w:tcPr>
          <w:tcW w:w="2552" w:type="dxa"/>
          <w:vAlign w:val="center"/>
        </w:tcPr>
        <w:p w14:paraId="52C77EF5" w14:textId="4F517EE1" w:rsidR="00A2064F" w:rsidRPr="00360F17" w:rsidRDefault="00D71156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71156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CO-TA-26-003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645pl2HNDSzOM9ecAQQNz8bEZeeKziS4vRsZBCUfq1hZgysgDtE9By5lhki8itmh6rDGzheuq6urVcjrAglYdQ==" w:salt="YkMbjlJRIBcvkxWxzHSjN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0A19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76C55"/>
    <w:rsid w:val="00280654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D790D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5F5E63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708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34B0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1156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047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828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0F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698129C-8425-478B-B07F-A8388C8533A1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21</TotalTime>
  <Pages>1</Pages>
  <Words>225</Words>
  <Characters>1243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22</cp:revision>
  <cp:lastPrinted>2022-11-30T10:28:00Z</cp:lastPrinted>
  <dcterms:created xsi:type="dcterms:W3CDTF">2026-02-24T08:58:00Z</dcterms:created>
  <dcterms:modified xsi:type="dcterms:W3CDTF">2026-06-05T09:50:00Z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