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52EE28B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307D83">
        <w:rPr>
          <w:rFonts w:ascii="ENRESA Aroma Light" w:hAnsi="ENRESA Aroma Light"/>
          <w:b/>
          <w:bCs/>
          <w:szCs w:val="22"/>
        </w:rPr>
        <w:t>4</w:t>
      </w:r>
    </w:p>
    <w:p w14:paraId="101CD909" w14:textId="77777777" w:rsidR="003A0112" w:rsidRPr="0087773A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7773A">
        <w:rPr>
          <w:rFonts w:ascii="ENRESA Aroma Light" w:hAnsi="ENRESA Aroma Light"/>
          <w:b/>
          <w:bCs/>
          <w:szCs w:val="22"/>
        </w:rPr>
        <w:t>MODELO DE OFERTA ECONÓMICA</w:t>
      </w:r>
    </w:p>
    <w:p w14:paraId="3DBEE34E" w14:textId="77777777" w:rsidR="003A0112" w:rsidRPr="0087773A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  <w:lang w:val="es-ES"/>
        </w:rPr>
      </w:pPr>
    </w:p>
    <w:p w14:paraId="5F230CDD" w14:textId="6F184C7E" w:rsidR="003A0112" w:rsidRPr="0075641A" w:rsidRDefault="003A0112" w:rsidP="003A0112">
      <w:pPr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9B2AAD">
        <w:rPr>
          <w:rFonts w:ascii="ENRESA Aroma Light" w:hAnsi="ENRESA Aroma Light" w:cs="Arial"/>
          <w:szCs w:val="22"/>
          <w:lang w:val="es-ES"/>
        </w:rPr>
        <w:t>D/Dª</w:t>
      </w:r>
      <w:permStart w:id="249777921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……………………… </w:t>
      </w:r>
      <w:permEnd w:id="249777921"/>
      <w:r w:rsidRPr="009B2AAD">
        <w:rPr>
          <w:rFonts w:ascii="ENRESA Aroma Light" w:hAnsi="ENRESA Aroma Light" w:cs="Arial"/>
          <w:szCs w:val="22"/>
          <w:lang w:val="es-ES"/>
        </w:rPr>
        <w:t>con domicilio en</w:t>
      </w:r>
      <w:permStart w:id="1465923502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.……………, </w:t>
      </w:r>
      <w:permEnd w:id="1465923502"/>
      <w:r w:rsidRPr="009B2AA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1209691822" w:edGrp="everyone"/>
      <w:r w:rsidRPr="009B2AAD">
        <w:rPr>
          <w:rFonts w:ascii="ENRESA Aroma Light" w:hAnsi="ENRESA Aroma Light" w:cs="Arial"/>
          <w:szCs w:val="22"/>
          <w:lang w:val="es-ES"/>
        </w:rPr>
        <w:t>suministro/servicio</w:t>
      </w:r>
      <w:permEnd w:id="1209691822"/>
      <w:r w:rsidRPr="009B2AAD">
        <w:rPr>
          <w:rFonts w:ascii="ENRESA Aroma Light" w:hAnsi="ENRESA Aroma Light" w:cs="Arial"/>
          <w:szCs w:val="22"/>
          <w:lang w:val="es-ES"/>
        </w:rPr>
        <w:t xml:space="preserve"> de </w:t>
      </w:r>
      <w:permStart w:id="977223054" w:edGrp="everyone"/>
      <w:r w:rsidRPr="009B2AA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977223054"/>
      <w:r w:rsidRPr="009B2AAD">
        <w:rPr>
          <w:rFonts w:ascii="ENRESA Aroma Light" w:hAnsi="ENRESA Aroma Light" w:cs="Arial"/>
          <w:szCs w:val="22"/>
          <w:lang w:val="es-ES"/>
        </w:rPr>
        <w:t>expediente nº</w:t>
      </w:r>
      <w:permStart w:id="20460863" w:edGrp="everyone"/>
      <w:r w:rsidRPr="009B2AA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20460863"/>
      <w:r w:rsidRPr="009B2AA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89199026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>……</w:t>
      </w:r>
      <w:permEnd w:id="89199026"/>
      <w:r w:rsidRPr="009B2AAD">
        <w:rPr>
          <w:rFonts w:ascii="ENRESA Aroma Light" w:hAnsi="ENRESA Aroma Light" w:cs="Arial"/>
          <w:szCs w:val="22"/>
          <w:lang w:val="es-ES"/>
        </w:rPr>
        <w:t>, con N.I.F</w:t>
      </w:r>
      <w:permStart w:id="1591900423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1591900423"/>
      <w:r w:rsidRPr="009B2AAD">
        <w:rPr>
          <w:rFonts w:ascii="ENRESA Aroma Light" w:hAnsi="ENRESA Aroma Light" w:cs="Arial"/>
          <w:szCs w:val="22"/>
          <w:lang w:val="es-ES"/>
        </w:rPr>
        <w:t>según poder</w:t>
      </w:r>
      <w:permStart w:id="1227891949" w:edGrp="everyone"/>
      <w:r w:rsidRPr="009B2AA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1227891949"/>
      <w:r w:rsidRPr="009B2AAD">
        <w:rPr>
          <w:rFonts w:ascii="ENRESA Aroma Light" w:hAnsi="ENRESA Aroma Light" w:cs="Arial"/>
          <w:szCs w:val="22"/>
          <w:lang w:val="es-ES"/>
        </w:rPr>
        <w:t xml:space="preserve"> </w:t>
      </w:r>
      <w:r w:rsidRPr="0075641A">
        <w:rPr>
          <w:rFonts w:ascii="ENRESA Aroma Light" w:hAnsi="ENRESA Aroma Light" w:cs="Arial"/>
          <w:szCs w:val="22"/>
          <w:lang w:val="es-ES"/>
        </w:rPr>
        <w:t>a la ejecución del contrato con sujeción a las condiciones y requisitos exigidos y con las condiciones técnicas indicadas en la oferta presentada, por los siguientes importes:</w:t>
      </w:r>
    </w:p>
    <w:p w14:paraId="01B21ED0" w14:textId="00852D05" w:rsidR="003168CF" w:rsidRPr="008F100D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2462"/>
        <w:gridCol w:w="2638"/>
      </w:tblGrid>
      <w:tr w:rsidR="0075641A" w14:paraId="305DF243" w14:textId="77777777" w:rsidTr="007E2716">
        <w:trPr>
          <w:trHeight w:val="665"/>
          <w:jc w:val="center"/>
        </w:trPr>
        <w:tc>
          <w:tcPr>
            <w:tcW w:w="4642" w:type="dxa"/>
            <w:shd w:val="clear" w:color="auto" w:fill="84E290"/>
            <w:vAlign w:val="center"/>
          </w:tcPr>
          <w:p w14:paraId="040C95FE" w14:textId="77777777" w:rsidR="0075641A" w:rsidRDefault="0075641A" w:rsidP="007E2716">
            <w:pPr>
              <w:spacing w:after="0" w:line="360" w:lineRule="auto"/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Partida a precio unitario:</w:t>
            </w:r>
          </w:p>
        </w:tc>
        <w:tc>
          <w:tcPr>
            <w:tcW w:w="2514" w:type="dxa"/>
            <w:shd w:val="clear" w:color="auto" w:fill="84E290"/>
            <w:vAlign w:val="center"/>
          </w:tcPr>
          <w:p w14:paraId="71E2E56C" w14:textId="77777777" w:rsidR="0075641A" w:rsidRDefault="0075641A" w:rsidP="007E2716">
            <w:pPr>
              <w:spacing w:after="0"/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 xml:space="preserve">Precio UNITARIO MÁXIMO </w:t>
            </w:r>
          </w:p>
          <w:p w14:paraId="28884A42" w14:textId="77777777" w:rsidR="0075641A" w:rsidRDefault="0075641A" w:rsidP="007E2716">
            <w:pPr>
              <w:spacing w:after="0"/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de licitación (€)</w:t>
            </w:r>
          </w:p>
          <w:p w14:paraId="0F95A0B8" w14:textId="77777777" w:rsidR="0075641A" w:rsidRDefault="0075641A" w:rsidP="007E2716">
            <w:pPr>
              <w:spacing w:after="0"/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IVA excluido</w:t>
            </w:r>
          </w:p>
        </w:tc>
        <w:tc>
          <w:tcPr>
            <w:tcW w:w="2693" w:type="dxa"/>
            <w:shd w:val="clear" w:color="auto" w:fill="84E290"/>
            <w:vAlign w:val="center"/>
          </w:tcPr>
          <w:p w14:paraId="7A43650B" w14:textId="77777777" w:rsidR="0075641A" w:rsidRDefault="0075641A" w:rsidP="007E2716">
            <w:pPr>
              <w:spacing w:after="0"/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 xml:space="preserve">Importe UNITARIO </w:t>
            </w:r>
          </w:p>
          <w:p w14:paraId="06884BAA" w14:textId="77777777" w:rsidR="0075641A" w:rsidRDefault="0075641A" w:rsidP="007E2716">
            <w:pPr>
              <w:spacing w:after="0"/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OFERTADO (€)</w:t>
            </w:r>
          </w:p>
          <w:p w14:paraId="35CB6531" w14:textId="77777777" w:rsidR="0075641A" w:rsidRDefault="0075641A" w:rsidP="007E2716">
            <w:pPr>
              <w:spacing w:after="0"/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IVA excluido</w:t>
            </w:r>
          </w:p>
          <w:p w14:paraId="56F5D7A0" w14:textId="77777777" w:rsidR="0075641A" w:rsidRDefault="0075641A" w:rsidP="007E2716">
            <w:pPr>
              <w:spacing w:after="0"/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(</w:t>
            </w:r>
            <w:r>
              <w:rPr>
                <w:b/>
                <w:sz w:val="17"/>
                <w:szCs w:val="17"/>
                <w:u w:val="single"/>
              </w:rPr>
              <w:t>máximo dos decimales</w:t>
            </w:r>
            <w:r>
              <w:rPr>
                <w:b/>
                <w:sz w:val="17"/>
                <w:szCs w:val="17"/>
              </w:rPr>
              <w:t>)</w:t>
            </w:r>
          </w:p>
        </w:tc>
      </w:tr>
      <w:tr w:rsidR="0075641A" w14:paraId="0E2ECB97" w14:textId="77777777" w:rsidTr="0075641A">
        <w:trPr>
          <w:trHeight w:val="547"/>
          <w:jc w:val="center"/>
        </w:trPr>
        <w:tc>
          <w:tcPr>
            <w:tcW w:w="4642" w:type="dxa"/>
            <w:shd w:val="clear" w:color="auto" w:fill="84E290"/>
            <w:vAlign w:val="center"/>
          </w:tcPr>
          <w:p w14:paraId="1F23C5B7" w14:textId="77777777" w:rsidR="0075641A" w:rsidRDefault="0075641A" w:rsidP="007E2716">
            <w:pPr>
              <w:spacing w:after="0" w:line="360" w:lineRule="auto"/>
              <w:jc w:val="left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Servicio de l</w:t>
            </w:r>
            <w:r w:rsidRPr="00A14CFD">
              <w:rPr>
                <w:b/>
                <w:sz w:val="17"/>
                <w:szCs w:val="17"/>
              </w:rPr>
              <w:t xml:space="preserve">impieza Criogénica sobre los Sistemas de Inmovilización del C.A. El </w:t>
            </w:r>
            <w:proofErr w:type="spellStart"/>
            <w:r w:rsidRPr="00A14CFD">
              <w:rPr>
                <w:b/>
                <w:sz w:val="17"/>
                <w:szCs w:val="17"/>
              </w:rPr>
              <w:t>Cabril</w:t>
            </w:r>
            <w:proofErr w:type="spellEnd"/>
          </w:p>
        </w:tc>
        <w:tc>
          <w:tcPr>
            <w:tcW w:w="2514" w:type="dxa"/>
            <w:vAlign w:val="center"/>
          </w:tcPr>
          <w:p w14:paraId="3A64BAFF" w14:textId="77777777" w:rsidR="0075641A" w:rsidRDefault="0075641A" w:rsidP="0075641A">
            <w:pPr>
              <w:spacing w:line="360" w:lineRule="auto"/>
              <w:jc w:val="center"/>
              <w:rPr>
                <w:bCs/>
                <w:sz w:val="17"/>
                <w:szCs w:val="17"/>
              </w:rPr>
            </w:pPr>
            <w:r>
              <w:rPr>
                <w:bCs/>
                <w:sz w:val="17"/>
                <w:szCs w:val="17"/>
              </w:rPr>
              <w:t>31.966,80 euros</w:t>
            </w:r>
          </w:p>
        </w:tc>
        <w:tc>
          <w:tcPr>
            <w:tcW w:w="2693" w:type="dxa"/>
            <w:vAlign w:val="center"/>
          </w:tcPr>
          <w:p w14:paraId="4566A759" w14:textId="77777777" w:rsidR="0075641A" w:rsidRDefault="0075641A" w:rsidP="0075641A">
            <w:pPr>
              <w:spacing w:line="360" w:lineRule="auto"/>
              <w:jc w:val="center"/>
              <w:rPr>
                <w:b/>
                <w:sz w:val="17"/>
                <w:szCs w:val="17"/>
              </w:rPr>
            </w:pPr>
            <w:permStart w:id="1898844036" w:edGrp="everyone"/>
            <w:permEnd w:id="1898844036"/>
          </w:p>
        </w:tc>
      </w:tr>
    </w:tbl>
    <w:p w14:paraId="4EC0F892" w14:textId="77777777" w:rsidR="00A63D92" w:rsidRDefault="00A63D92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E62AAE2" w14:textId="77777777" w:rsidR="00A7593F" w:rsidRDefault="00A7593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58D8E469" w14:textId="77777777" w:rsidR="00A7593F" w:rsidRDefault="00A7593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31EA135E" w14:textId="77777777" w:rsidR="00A7593F" w:rsidRDefault="00A7593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2CA7289E" w14:textId="77777777" w:rsidR="00A7593F" w:rsidRPr="00E50C67" w:rsidRDefault="00A7593F" w:rsidP="00A7593F">
      <w:pPr>
        <w:spacing w:before="120"/>
        <w:rPr>
          <w:rFonts w:ascii="ENRESA Aroma Light" w:hAnsi="ENRESA Aroma Light"/>
          <w:i/>
          <w:iCs/>
          <w:sz w:val="20"/>
        </w:rPr>
      </w:pPr>
      <w:r w:rsidRPr="00E50C67">
        <w:rPr>
          <w:rFonts w:ascii="ENRESA Aroma Light" w:hAnsi="ENRESA Aroma Light"/>
          <w:b/>
          <w:bCs/>
          <w:i/>
          <w:iCs/>
          <w:sz w:val="20"/>
        </w:rPr>
        <w:t>NOTA:</w:t>
      </w:r>
      <w:r w:rsidRPr="00E50C67">
        <w:rPr>
          <w:rFonts w:ascii="ENRESA Aroma Light" w:hAnsi="ENRESA Aroma Light"/>
          <w:i/>
          <w:iCs/>
          <w:sz w:val="20"/>
        </w:rPr>
        <w:t xml:space="preserve"> En caso de subcontratación de tareas no críticas, INDICAR: el importe y alcance de la/s partida/s subcontratada/s así como la/s denominación/es social/es o perfiles empresariales de la/s empresa/s subcontratista/s.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A7593F" w:rsidRPr="00E50C67" w14:paraId="4F8487AC" w14:textId="77777777" w:rsidTr="00AE6A6D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CDEFFF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7CD5C4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062188AA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NO</w:t>
            </w:r>
          </w:p>
        </w:tc>
      </w:tr>
      <w:tr w:rsidR="00A7593F" w:rsidRPr="00E50C67" w14:paraId="196502E6" w14:textId="77777777" w:rsidTr="00F23010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55A7E1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permStart w:id="1544363051" w:edGrp="everyone" w:colFirst="1" w:colLast="1"/>
            <w:permStart w:id="1924998499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626C6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  <w:tc>
          <w:tcPr>
            <w:tcW w:w="1339" w:type="dxa"/>
            <w:vAlign w:val="center"/>
          </w:tcPr>
          <w:p w14:paraId="73DA5112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</w:tr>
      <w:permEnd w:id="1544363051"/>
      <w:permEnd w:id="1924998499"/>
      <w:tr w:rsidR="00A7593F" w:rsidRPr="00E50C67" w14:paraId="7B8C3EE3" w14:textId="77777777" w:rsidTr="00AE6A6D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CDFA2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A7593F" w:rsidRPr="00E50C67" w14:paraId="1B11760A" w14:textId="77777777" w:rsidTr="00AE6A6D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58007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1D663B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E7CF89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Empresa subcontratista</w:t>
            </w:r>
          </w:p>
        </w:tc>
      </w:tr>
      <w:tr w:rsidR="00A7593F" w:rsidRPr="00E50C67" w14:paraId="3DA22782" w14:textId="77777777" w:rsidTr="00F23010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A2B1D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6"/>
                <w:szCs w:val="16"/>
              </w:rPr>
            </w:pPr>
            <w:permStart w:id="980683841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4A3F8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32FEC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</w:tr>
      <w:permEnd w:id="980683841"/>
    </w:tbl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7D0E02" w14:textId="77777777" w:rsidR="00640DCD" w:rsidRDefault="00640DCD">
      <w:r>
        <w:separator/>
      </w:r>
    </w:p>
  </w:endnote>
  <w:endnote w:type="continuationSeparator" w:id="0">
    <w:p w14:paraId="35A10B90" w14:textId="77777777" w:rsidR="00640DCD" w:rsidRDefault="00640DCD">
      <w:r>
        <w:continuationSeparator/>
      </w:r>
    </w:p>
  </w:endnote>
  <w:endnote w:type="continuationNotice" w:id="1">
    <w:p w14:paraId="45C1A223" w14:textId="77777777" w:rsidR="00640DCD" w:rsidRDefault="00640DCD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2E4056A8-42A1-4A7B-A9F8-8CA2B1A633CF}"/>
    <w:embedBold r:id="rId2" w:fontKey="{5F56E71B-5F72-4F40-ABE8-0881604F58D0}"/>
    <w:embedItalic r:id="rId3" w:fontKey="{86C90B80-E27A-4FCC-ABCE-709CF56DCDE4}"/>
    <w:embedBoldItalic r:id="rId4" w:fontKey="{DC7C387F-20F9-4884-90D3-D73FB8E69952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9BC761C8-B55C-42DE-B1F3-51912A101B99}"/>
    <w:embedBold r:id="rId6" w:fontKey="{867392BE-FDB9-405C-AFC7-207B7441917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24D1E4A2-D612-4C7E-A0C3-2284572C7F78}"/>
    <w:embedBold r:id="rId8" w:fontKey="{7AD12373-2471-4B59-918D-51083443C42D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1976D7CA-7E6D-454E-BB06-D3A8FDF560B8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23E55C32-FF45-4C53-814D-15F97BD58EFE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1" w:fontKey="{53DAD537-A3DD-4BD3-AF18-A37DDF1A09CB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2" w:fontKey="{4F8A2867-3F76-4F99-AA16-0AF1282B96F6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403D44" w14:textId="77777777" w:rsidR="00640DCD" w:rsidRDefault="00640DCD">
      <w:r>
        <w:separator/>
      </w:r>
    </w:p>
  </w:footnote>
  <w:footnote w:type="continuationSeparator" w:id="0">
    <w:p w14:paraId="1B56BF2A" w14:textId="77777777" w:rsidR="00640DCD" w:rsidRDefault="00640DCD">
      <w:r>
        <w:continuationSeparator/>
      </w:r>
    </w:p>
  </w:footnote>
  <w:footnote w:type="continuationNotice" w:id="1">
    <w:p w14:paraId="466C34C3" w14:textId="77777777" w:rsidR="00640DCD" w:rsidRDefault="00640DCD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20CC2581" w14:textId="015D4FF3" w:rsidR="00A2064F" w:rsidRPr="00B04615" w:rsidRDefault="00EC7A5F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EC7A5F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 de limpieza criogénica de los sistemas de inmovilización del C.A. El Cabril</w:t>
          </w:r>
        </w:p>
      </w:tc>
      <w:tc>
        <w:tcPr>
          <w:tcW w:w="2552" w:type="dxa"/>
          <w:vAlign w:val="center"/>
        </w:tcPr>
        <w:p w14:paraId="52C77EF5" w14:textId="59F2424B" w:rsidR="00A2064F" w:rsidRPr="00360F17" w:rsidRDefault="003D5FA4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3D5FA4">
            <w:rPr>
              <w:rFonts w:ascii="ENRESA Aroma Light" w:hAnsi="ENRESA Aroma Light" w:cs="Arial"/>
              <w:b/>
              <w:bCs/>
              <w:szCs w:val="22"/>
              <w:lang w:val="pt-PT"/>
            </w:rPr>
            <w:t>CO-CB-26-068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am1Fmh48cBR8GrG5KZMQzVg/6IGAoExOmNf3w9tVBXMaYbfmlBtA7AUNWYmHaU2B24emhNbb9rzUYr16qc1SYQ==" w:salt="gYZ6j0krOfa94B89BoTYXg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5E86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8EC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07D83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11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5FA4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12C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D97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27997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0DCD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641A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4115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CD7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593F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317A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63E4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A6F43"/>
    <w:rsid w:val="00CB0428"/>
    <w:rsid w:val="00CB2388"/>
    <w:rsid w:val="00CB27E7"/>
    <w:rsid w:val="00CB2B80"/>
    <w:rsid w:val="00CB567C"/>
    <w:rsid w:val="00CB70FE"/>
    <w:rsid w:val="00CB7270"/>
    <w:rsid w:val="00CC2121"/>
    <w:rsid w:val="00CC249E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66D5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644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368D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C7A5F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010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487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0E42E925AEB0D428E82179EA616534B" ma:contentTypeVersion="18" ma:contentTypeDescription="Crear nuevo documento." ma:contentTypeScope="" ma:versionID="1dced74177ca58c90a2aac2bc5f76599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81e1c4613f75191139d3b9ef16b3da60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Props1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9CEEAD2-1446-4F02-B3EC-800A3EEAB659}"/>
</file>

<file path=customXml/itemProps3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27</TotalTime>
  <Pages>1</Pages>
  <Words>228</Words>
  <Characters>1260</Characters>
  <Application>Microsoft Office Word</Application>
  <DocSecurity>8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Pérez Morales, Javier</cp:lastModifiedBy>
  <cp:revision>19</cp:revision>
  <cp:lastPrinted>2022-11-30T10:28:00Z</cp:lastPrinted>
  <dcterms:created xsi:type="dcterms:W3CDTF">2026-02-24T08:58:00Z</dcterms:created>
  <dcterms:modified xsi:type="dcterms:W3CDTF">2026-09-30T11:02:00Z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